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729C" w:rsidRPr="00850AED" w:rsidRDefault="00CE729C" w:rsidP="00CE729C">
      <w:pPr>
        <w:jc w:val="center"/>
        <w:rPr>
          <w:b/>
        </w:rPr>
      </w:pPr>
      <w:r w:rsidRPr="00850AED">
        <w:rPr>
          <w:b/>
        </w:rPr>
        <w:t xml:space="preserve">краевое государственное бюджетное </w:t>
      </w:r>
    </w:p>
    <w:p w:rsidR="00CE729C" w:rsidRPr="00850AED" w:rsidRDefault="00CE729C" w:rsidP="00CE729C">
      <w:pPr>
        <w:jc w:val="center"/>
        <w:rPr>
          <w:b/>
        </w:rPr>
      </w:pPr>
      <w:r w:rsidRPr="00850AED">
        <w:rPr>
          <w:b/>
        </w:rPr>
        <w:t xml:space="preserve">профессиональное образовательное учреждение </w:t>
      </w:r>
    </w:p>
    <w:p w:rsidR="00CE729C" w:rsidRPr="00850AED" w:rsidRDefault="00CE729C" w:rsidP="00CE729C">
      <w:pPr>
        <w:jc w:val="center"/>
      </w:pPr>
      <w:r w:rsidRPr="00850AED">
        <w:rPr>
          <w:b/>
        </w:rPr>
        <w:t>«Ребрихинский лицей профессионального образования»</w:t>
      </w:r>
    </w:p>
    <w:tbl>
      <w:tblPr>
        <w:tblW w:w="0" w:type="auto"/>
        <w:tblLook w:val="04A0"/>
      </w:tblPr>
      <w:tblGrid>
        <w:gridCol w:w="3794"/>
        <w:gridCol w:w="992"/>
        <w:gridCol w:w="4785"/>
      </w:tblGrid>
      <w:tr w:rsidR="00CE729C" w:rsidRPr="00850AED" w:rsidTr="00CE729C">
        <w:tc>
          <w:tcPr>
            <w:tcW w:w="3794" w:type="dxa"/>
          </w:tcPr>
          <w:p w:rsidR="00CE729C" w:rsidRDefault="00CE729C">
            <w:pPr>
              <w:spacing w:line="276" w:lineRule="auto"/>
              <w:jc w:val="center"/>
              <w:rPr>
                <w:rFonts w:eastAsiaTheme="minorEastAsia"/>
              </w:rPr>
            </w:pPr>
          </w:p>
          <w:p w:rsidR="00850AED" w:rsidRDefault="00850AED">
            <w:pPr>
              <w:spacing w:line="276" w:lineRule="auto"/>
              <w:jc w:val="center"/>
              <w:rPr>
                <w:rFonts w:eastAsiaTheme="minorEastAsia"/>
              </w:rPr>
            </w:pPr>
          </w:p>
          <w:p w:rsidR="00850AED" w:rsidRPr="00850AED" w:rsidRDefault="00850AED">
            <w:pPr>
              <w:spacing w:line="276" w:lineRule="auto"/>
              <w:jc w:val="center"/>
              <w:rPr>
                <w:rFonts w:eastAsiaTheme="minorEastAsia"/>
              </w:rPr>
            </w:pPr>
          </w:p>
        </w:tc>
        <w:tc>
          <w:tcPr>
            <w:tcW w:w="992" w:type="dxa"/>
          </w:tcPr>
          <w:p w:rsidR="00CE729C" w:rsidRDefault="00CE729C">
            <w:pPr>
              <w:spacing w:line="276" w:lineRule="auto"/>
              <w:jc w:val="right"/>
              <w:rPr>
                <w:rFonts w:eastAsiaTheme="minorEastAsia"/>
              </w:rPr>
            </w:pPr>
          </w:p>
          <w:p w:rsidR="00850AED" w:rsidRPr="00850AED" w:rsidRDefault="00850AED">
            <w:pPr>
              <w:spacing w:line="276" w:lineRule="auto"/>
              <w:jc w:val="right"/>
              <w:rPr>
                <w:rFonts w:eastAsiaTheme="minorEastAsia"/>
              </w:rPr>
            </w:pPr>
          </w:p>
        </w:tc>
        <w:tc>
          <w:tcPr>
            <w:tcW w:w="4785" w:type="dxa"/>
            <w:hideMark/>
          </w:tcPr>
          <w:p w:rsidR="00CE729C" w:rsidRPr="00850AED" w:rsidRDefault="00CE729C">
            <w:pPr>
              <w:suppressAutoHyphens/>
              <w:spacing w:line="276" w:lineRule="auto"/>
              <w:ind w:firstLine="5744"/>
              <w:rPr>
                <w:rFonts w:eastAsiaTheme="minorEastAsia"/>
              </w:rPr>
            </w:pPr>
          </w:p>
        </w:tc>
      </w:tr>
      <w:tr w:rsidR="00271731" w:rsidRPr="00850AED" w:rsidTr="00271731">
        <w:tc>
          <w:tcPr>
            <w:tcW w:w="3794" w:type="dxa"/>
          </w:tcPr>
          <w:p w:rsidR="00271731" w:rsidRPr="00850AED" w:rsidRDefault="00271731" w:rsidP="007243B6">
            <w:pPr>
              <w:spacing w:line="276" w:lineRule="auto"/>
              <w:rPr>
                <w:rFonts w:eastAsiaTheme="minorEastAsia"/>
              </w:rPr>
            </w:pPr>
          </w:p>
          <w:p w:rsidR="00271731" w:rsidRPr="00850AED" w:rsidRDefault="00271731" w:rsidP="007243B6">
            <w:pPr>
              <w:spacing w:line="276" w:lineRule="auto"/>
              <w:rPr>
                <w:rFonts w:eastAsiaTheme="minorEastAsia"/>
              </w:rPr>
            </w:pPr>
            <w:r w:rsidRPr="00850AED">
              <w:rPr>
                <w:rFonts w:eastAsiaTheme="minorEastAsia"/>
              </w:rPr>
              <w:t>Согласована</w:t>
            </w:r>
          </w:p>
          <w:p w:rsidR="00271731" w:rsidRPr="00850AED" w:rsidRDefault="00271731" w:rsidP="007243B6">
            <w:pPr>
              <w:spacing w:line="276" w:lineRule="auto"/>
              <w:rPr>
                <w:rFonts w:eastAsiaTheme="minorEastAsia"/>
              </w:rPr>
            </w:pPr>
            <w:r w:rsidRPr="00850AED">
              <w:rPr>
                <w:rFonts w:eastAsiaTheme="minorEastAsia"/>
              </w:rPr>
              <w:t xml:space="preserve">Зам директора по </w:t>
            </w:r>
            <w:proofErr w:type="gramStart"/>
            <w:r w:rsidR="00A25E7A">
              <w:rPr>
                <w:rFonts w:eastAsiaTheme="minorEastAsia"/>
              </w:rPr>
              <w:t>УПР</w:t>
            </w:r>
            <w:proofErr w:type="gramEnd"/>
            <w:r w:rsidR="00A25E7A">
              <w:rPr>
                <w:rFonts w:eastAsiaTheme="minorEastAsia"/>
              </w:rPr>
              <w:t xml:space="preserve">       _________М. А. Казанцев</w:t>
            </w:r>
          </w:p>
          <w:p w:rsidR="00271731" w:rsidRPr="00850AED" w:rsidRDefault="00271731" w:rsidP="007243B6">
            <w:pPr>
              <w:spacing w:line="276" w:lineRule="auto"/>
              <w:rPr>
                <w:rFonts w:eastAsiaTheme="minorEastAsia"/>
              </w:rPr>
            </w:pPr>
            <w:r w:rsidRPr="00850AED">
              <w:rPr>
                <w:rFonts w:eastAsiaTheme="minorEastAsia"/>
              </w:rPr>
              <w:t>«___»__________20  г.</w:t>
            </w:r>
          </w:p>
        </w:tc>
        <w:tc>
          <w:tcPr>
            <w:tcW w:w="992" w:type="dxa"/>
          </w:tcPr>
          <w:p w:rsidR="00271731" w:rsidRPr="00850AED" w:rsidRDefault="00271731" w:rsidP="007243B6">
            <w:pPr>
              <w:spacing w:line="276" w:lineRule="auto"/>
              <w:rPr>
                <w:rFonts w:eastAsiaTheme="minorEastAsia"/>
              </w:rPr>
            </w:pPr>
          </w:p>
        </w:tc>
        <w:tc>
          <w:tcPr>
            <w:tcW w:w="4785" w:type="dxa"/>
            <w:hideMark/>
          </w:tcPr>
          <w:p w:rsidR="00271731" w:rsidRPr="00850AED" w:rsidRDefault="00271731" w:rsidP="00271731">
            <w:pPr>
              <w:suppressAutoHyphens/>
              <w:spacing w:line="276" w:lineRule="auto"/>
              <w:ind w:firstLine="5744"/>
              <w:rPr>
                <w:rFonts w:eastAsiaTheme="minorEastAsia"/>
              </w:rPr>
            </w:pPr>
            <w:proofErr w:type="spellStart"/>
            <w:r w:rsidRPr="00850AED">
              <w:rPr>
                <w:rFonts w:eastAsiaTheme="minorEastAsia"/>
              </w:rPr>
              <w:t>ППриложение</w:t>
            </w:r>
            <w:proofErr w:type="spellEnd"/>
            <w:r w:rsidRPr="00850AED">
              <w:rPr>
                <w:rFonts w:eastAsiaTheme="minorEastAsia"/>
              </w:rPr>
              <w:t xml:space="preserve"> к ППКРС                              </w:t>
            </w:r>
            <w:proofErr w:type="gramStart"/>
            <w:r w:rsidRPr="00850AED">
              <w:rPr>
                <w:rFonts w:eastAsiaTheme="minorEastAsia"/>
              </w:rPr>
              <w:t>Утверждена</w:t>
            </w:r>
            <w:proofErr w:type="gramEnd"/>
            <w:r w:rsidRPr="00850AED">
              <w:rPr>
                <w:rFonts w:eastAsiaTheme="minorEastAsia"/>
              </w:rPr>
              <w:t xml:space="preserve"> приказом директора   КГБПОУ «Ребрихинский лицей ПО»                                 от «__» ___________ 20____  № ___</w:t>
            </w:r>
          </w:p>
          <w:p w:rsidR="00271731" w:rsidRPr="00850AED" w:rsidRDefault="00271731" w:rsidP="00271731">
            <w:pPr>
              <w:suppressAutoHyphens/>
              <w:spacing w:line="276" w:lineRule="auto"/>
              <w:ind w:firstLine="5744"/>
              <w:rPr>
                <w:rFonts w:eastAsiaTheme="minorEastAsia"/>
              </w:rPr>
            </w:pPr>
          </w:p>
        </w:tc>
      </w:tr>
    </w:tbl>
    <w:p w:rsidR="00CE729C" w:rsidRDefault="00CE729C" w:rsidP="002717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firstLine="0"/>
        <w:rPr>
          <w:b/>
          <w:caps/>
        </w:rPr>
      </w:pPr>
    </w:p>
    <w:p w:rsidR="00850AED" w:rsidRDefault="00850AED" w:rsidP="002717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firstLine="0"/>
        <w:rPr>
          <w:b/>
          <w:caps/>
        </w:rPr>
      </w:pPr>
    </w:p>
    <w:p w:rsidR="00850AED" w:rsidRDefault="00850AED" w:rsidP="002717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firstLine="0"/>
        <w:rPr>
          <w:b/>
          <w:caps/>
        </w:rPr>
      </w:pPr>
    </w:p>
    <w:p w:rsidR="00850AED" w:rsidRDefault="00850AED" w:rsidP="002717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firstLine="0"/>
        <w:rPr>
          <w:b/>
          <w:caps/>
        </w:rPr>
      </w:pPr>
    </w:p>
    <w:p w:rsidR="00850AED" w:rsidRDefault="00850AED" w:rsidP="002717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firstLine="0"/>
        <w:rPr>
          <w:b/>
          <w:caps/>
        </w:rPr>
      </w:pPr>
    </w:p>
    <w:p w:rsidR="00850AED" w:rsidRDefault="00850AED" w:rsidP="002717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firstLine="0"/>
        <w:rPr>
          <w:b/>
          <w:caps/>
        </w:rPr>
      </w:pPr>
    </w:p>
    <w:p w:rsidR="00850AED" w:rsidRDefault="00850AED" w:rsidP="002717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firstLine="0"/>
        <w:rPr>
          <w:b/>
          <w:caps/>
        </w:rPr>
      </w:pPr>
    </w:p>
    <w:p w:rsidR="00850AED" w:rsidRPr="00850AED" w:rsidRDefault="00850AED" w:rsidP="002717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firstLine="0"/>
        <w:rPr>
          <w:b/>
          <w:caps/>
        </w:rPr>
      </w:pPr>
    </w:p>
    <w:p w:rsidR="00271731" w:rsidRPr="00850AED" w:rsidRDefault="00271731" w:rsidP="002717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850AED">
        <w:rPr>
          <w:b/>
          <w:caps/>
        </w:rPr>
        <w:t xml:space="preserve">рабочая ПРОГРАММа </w:t>
      </w:r>
    </w:p>
    <w:p w:rsidR="00271731" w:rsidRPr="00850AED" w:rsidRDefault="00271731" w:rsidP="002717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850AED">
        <w:rPr>
          <w:b/>
          <w:caps/>
        </w:rPr>
        <w:t>УЧЕБНОЙ ДИСЦИПЛИНЫ</w:t>
      </w:r>
    </w:p>
    <w:p w:rsidR="00271731" w:rsidRPr="00850AED" w:rsidRDefault="00271731" w:rsidP="002717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850AED">
        <w:rPr>
          <w:b/>
          <w:caps/>
        </w:rPr>
        <w:t xml:space="preserve"> общепрофессиональноГО ЦИКЛА</w:t>
      </w:r>
    </w:p>
    <w:p w:rsidR="00271731" w:rsidRPr="00850AED" w:rsidRDefault="00271731" w:rsidP="002717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center"/>
      </w:pPr>
      <w:r w:rsidRPr="00850AED">
        <w:t>ПРОГРАММЫ ПОДГОТОВКИ</w:t>
      </w:r>
    </w:p>
    <w:p w:rsidR="00271731" w:rsidRPr="00850AED" w:rsidRDefault="00271731" w:rsidP="002717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center"/>
      </w:pPr>
      <w:r w:rsidRPr="00850AED">
        <w:t>КВАЛИФИЦИРОВАННЫХ РАБОЧИХ СЛУЖАЩИХ</w:t>
      </w:r>
    </w:p>
    <w:p w:rsidR="00271731" w:rsidRPr="00850AED" w:rsidRDefault="00271731" w:rsidP="002717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center"/>
      </w:pPr>
      <w:r w:rsidRPr="00850AED">
        <w:t>СРЕДНЕГО ПРОФЕССИОНАЛЬНОГО ОБРАЗОВАНИЯ</w:t>
      </w:r>
    </w:p>
    <w:p w:rsidR="00271731" w:rsidRPr="00850AED" w:rsidRDefault="00271731" w:rsidP="002717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850AED">
        <w:t>ПО ПРОФЕССИИ: 43.01.09 ПОВАР, КОНДИТЕР</w:t>
      </w:r>
    </w:p>
    <w:p w:rsidR="00271731" w:rsidRPr="00850AED" w:rsidRDefault="00271731" w:rsidP="002717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CE729C" w:rsidRPr="00850AED" w:rsidRDefault="00CE729C" w:rsidP="00CE729C">
      <w:pPr>
        <w:jc w:val="center"/>
        <w:rPr>
          <w:b/>
          <w:bCs/>
        </w:rPr>
      </w:pPr>
      <w:r w:rsidRPr="00850AED">
        <w:rPr>
          <w:b/>
          <w:bCs/>
        </w:rPr>
        <w:t>ОП</w:t>
      </w:r>
      <w:r w:rsidR="00C70E90" w:rsidRPr="00850AED">
        <w:rPr>
          <w:b/>
          <w:bCs/>
        </w:rPr>
        <w:t>.</w:t>
      </w:r>
      <w:r w:rsidRPr="00850AED">
        <w:rPr>
          <w:b/>
          <w:bCs/>
        </w:rPr>
        <w:t xml:space="preserve"> 01 </w:t>
      </w:r>
      <w:r w:rsidRPr="00850AED">
        <w:rPr>
          <w:b/>
        </w:rPr>
        <w:t xml:space="preserve">ОСНОВЫ  </w:t>
      </w:r>
      <w:r w:rsidRPr="00850AED">
        <w:rPr>
          <w:b/>
          <w:spacing w:val="-1"/>
        </w:rPr>
        <w:t>МИКРОБИОЛОГИИ, ФИЗИОЛОГИИ ПИТАНИИ,</w:t>
      </w:r>
      <w:r w:rsidRPr="00850AED">
        <w:rPr>
          <w:b/>
        </w:rPr>
        <w:t xml:space="preserve"> </w:t>
      </w:r>
      <w:r w:rsidRPr="00850AED">
        <w:rPr>
          <w:b/>
          <w:spacing w:val="-1"/>
        </w:rPr>
        <w:t xml:space="preserve">САНИТАРИИ </w:t>
      </w:r>
      <w:r w:rsidRPr="00850AED">
        <w:rPr>
          <w:b/>
        </w:rPr>
        <w:t>И ГИГИЕНЫ</w:t>
      </w:r>
    </w:p>
    <w:p w:rsidR="00CE729C" w:rsidRPr="00850AED" w:rsidRDefault="00CE729C" w:rsidP="00CE729C">
      <w:pPr>
        <w:jc w:val="center"/>
        <w:rPr>
          <w:b/>
        </w:rPr>
      </w:pPr>
    </w:p>
    <w:p w:rsidR="00CE729C" w:rsidRPr="00850AED" w:rsidRDefault="00CE729C" w:rsidP="00CE729C">
      <w:pPr>
        <w:jc w:val="center"/>
      </w:pPr>
      <w:r w:rsidRPr="00850AED">
        <w:t xml:space="preserve">Профиль профессионального образования: </w:t>
      </w:r>
      <w:proofErr w:type="spellStart"/>
      <w:proofErr w:type="gramStart"/>
      <w:r w:rsidRPr="00850AED">
        <w:rPr>
          <w:u w:val="single"/>
        </w:rPr>
        <w:t>естественно</w:t>
      </w:r>
      <w:r w:rsidR="00A25E7A">
        <w:rPr>
          <w:u w:val="single"/>
        </w:rPr>
        <w:t>-</w:t>
      </w:r>
      <w:r w:rsidRPr="00850AED">
        <w:rPr>
          <w:u w:val="single"/>
        </w:rPr>
        <w:t>научный</w:t>
      </w:r>
      <w:proofErr w:type="spellEnd"/>
      <w:proofErr w:type="gramEnd"/>
    </w:p>
    <w:p w:rsidR="00CE729C" w:rsidRPr="00850AED" w:rsidRDefault="00CE729C" w:rsidP="00CE729C">
      <w:pPr>
        <w:jc w:val="center"/>
        <w:rPr>
          <w:u w:val="single"/>
        </w:rPr>
      </w:pPr>
      <w:r w:rsidRPr="00850AED">
        <w:t xml:space="preserve">Форма обучения: </w:t>
      </w:r>
      <w:r w:rsidRPr="00850AED">
        <w:rPr>
          <w:u w:val="single"/>
        </w:rPr>
        <w:t>очная</w:t>
      </w:r>
    </w:p>
    <w:p w:rsidR="00CE729C" w:rsidRPr="00850AED" w:rsidRDefault="00CE729C" w:rsidP="00CE72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CE729C" w:rsidRPr="00850AED" w:rsidRDefault="00CE729C" w:rsidP="00CE72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CE729C" w:rsidRPr="00850AED" w:rsidRDefault="00CE729C" w:rsidP="00CE72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CE729C" w:rsidRPr="00850AED" w:rsidRDefault="00CE729C" w:rsidP="00CE72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CE729C" w:rsidRPr="00850AED" w:rsidRDefault="00CE729C" w:rsidP="00CE72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CE729C" w:rsidRPr="00850AED" w:rsidRDefault="00CE729C" w:rsidP="00CE72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CE729C" w:rsidRPr="00850AED" w:rsidRDefault="00CE729C" w:rsidP="00CE72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CE729C" w:rsidRPr="00850AED" w:rsidRDefault="00CE729C" w:rsidP="00CE72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CE729C" w:rsidRPr="00850AED" w:rsidRDefault="00CE729C" w:rsidP="00CE72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CE729C" w:rsidRPr="00850AED" w:rsidRDefault="00CE729C" w:rsidP="00CE72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CE729C" w:rsidRPr="00850AED" w:rsidRDefault="00CE729C" w:rsidP="00CE72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CE729C" w:rsidRPr="00850AED" w:rsidRDefault="00CE729C" w:rsidP="00CE72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71731" w:rsidRPr="00850AED" w:rsidRDefault="00271731" w:rsidP="00CE72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71731" w:rsidRPr="00850AED" w:rsidRDefault="00271731" w:rsidP="00CE72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71731" w:rsidRDefault="00271731" w:rsidP="00CE72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92E57" w:rsidRPr="00850AED" w:rsidRDefault="00192E57" w:rsidP="00A25E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firstLine="0"/>
      </w:pPr>
    </w:p>
    <w:p w:rsidR="00CE729C" w:rsidRPr="00850AED" w:rsidRDefault="00CE729C" w:rsidP="002717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p>
    <w:p w:rsidR="00271731" w:rsidRPr="00850AED" w:rsidRDefault="00271731" w:rsidP="002717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p>
    <w:p w:rsidR="00CE729C" w:rsidRPr="00850AED" w:rsidRDefault="00CE729C" w:rsidP="00CE729C">
      <w:pPr>
        <w:pStyle w:val="2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r w:rsidRPr="00850AED">
        <w:rPr>
          <w:spacing w:val="-2"/>
        </w:rPr>
        <w:t>Ребриха</w:t>
      </w:r>
      <w:r w:rsidR="00271731" w:rsidRPr="00850AED">
        <w:rPr>
          <w:spacing w:val="-2"/>
        </w:rPr>
        <w:t>,</w:t>
      </w:r>
      <w:r w:rsidR="001A2060">
        <w:rPr>
          <w:spacing w:val="-2"/>
        </w:rPr>
        <w:t xml:space="preserve"> 2024</w:t>
      </w:r>
    </w:p>
    <w:p w:rsidR="00A25E7A" w:rsidRDefault="00A25E7A">
      <w:pPr>
        <w:spacing w:after="200" w:line="276" w:lineRule="auto"/>
        <w:ind w:left="0" w:firstLine="0"/>
        <w:rPr>
          <w:spacing w:val="-2"/>
        </w:rPr>
      </w:pPr>
      <w:r>
        <w:rPr>
          <w:spacing w:val="-2"/>
        </w:rPr>
        <w:br w:type="page"/>
      </w:r>
    </w:p>
    <w:p w:rsidR="00CE729C" w:rsidRPr="00850AED" w:rsidRDefault="00CE729C" w:rsidP="00CE729C">
      <w:pPr>
        <w:pStyle w:val="2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60031" w:rsidRPr="00850AED" w:rsidRDefault="00CE729C" w:rsidP="00C70E90">
      <w:pPr>
        <w:ind w:left="142" w:firstLine="709"/>
        <w:jc w:val="both"/>
      </w:pPr>
      <w:proofErr w:type="gramStart"/>
      <w:r w:rsidRPr="00850AED">
        <w:t xml:space="preserve">Рабочая программа </w:t>
      </w:r>
      <w:proofErr w:type="spellStart"/>
      <w:r w:rsidR="00835FE9">
        <w:t>общепрофессиональной</w:t>
      </w:r>
      <w:proofErr w:type="spellEnd"/>
      <w:r w:rsidR="00835FE9">
        <w:t xml:space="preserve"> </w:t>
      </w:r>
      <w:r w:rsidRPr="00850AED">
        <w:t>учебной дисциплины</w:t>
      </w:r>
      <w:r w:rsidR="00835FE9">
        <w:t xml:space="preserve"> ОП.01 </w:t>
      </w:r>
      <w:r w:rsidRPr="00850AED">
        <w:rPr>
          <w:caps/>
        </w:rPr>
        <w:t xml:space="preserve"> </w:t>
      </w:r>
      <w:r w:rsidR="00960031" w:rsidRPr="00850AED">
        <w:rPr>
          <w:caps/>
        </w:rPr>
        <w:t>«</w:t>
      </w:r>
      <w:r w:rsidRPr="00850AED">
        <w:t>Основы микробиологии, физиологии питания, санитарии и гигиены</w:t>
      </w:r>
      <w:r w:rsidR="001E6232" w:rsidRPr="00850AED">
        <w:t>»</w:t>
      </w:r>
      <w:r w:rsidRPr="00850AED">
        <w:t xml:space="preserve"> разработана </w:t>
      </w:r>
      <w:r w:rsidRPr="00850AED">
        <w:rPr>
          <w:bCs/>
        </w:rPr>
        <w:t xml:space="preserve">в   соответствии с федеральным государственным образовательным стандартом среднего профессионального образования (ФГОС СПО) по профессии </w:t>
      </w:r>
      <w:r w:rsidRPr="00850AED">
        <w:t>43.01.09 Повар, кондитер</w:t>
      </w:r>
      <w:r w:rsidRPr="00850AED">
        <w:rPr>
          <w:bCs/>
        </w:rPr>
        <w:t>, утвержденного приказом Министерства образования и науки Российской Федерации от 9 декабря 2016 года №</w:t>
      </w:r>
      <w:r w:rsidRPr="00850AED">
        <w:rPr>
          <w:bCs/>
          <w:i/>
        </w:rPr>
        <w:t xml:space="preserve"> </w:t>
      </w:r>
      <w:r w:rsidRPr="00850AED">
        <w:rPr>
          <w:bCs/>
        </w:rPr>
        <w:t>1569 (зарегистрирован Министерством юстиции Российской Федерации дата 22 декабря 2016 года, регистрацион</w:t>
      </w:r>
      <w:r w:rsidR="00C70E90" w:rsidRPr="00850AED">
        <w:rPr>
          <w:bCs/>
        </w:rPr>
        <w:t>ный № 44898) (далее – ФГОС</w:t>
      </w:r>
      <w:proofErr w:type="gramEnd"/>
      <w:r w:rsidR="00C70E90" w:rsidRPr="00850AED">
        <w:rPr>
          <w:bCs/>
        </w:rPr>
        <w:t xml:space="preserve"> </w:t>
      </w:r>
      <w:proofErr w:type="gramStart"/>
      <w:r w:rsidR="00C70E90" w:rsidRPr="00850AED">
        <w:rPr>
          <w:bCs/>
        </w:rPr>
        <w:t>СПО)</w:t>
      </w:r>
      <w:r w:rsidRPr="00850AED">
        <w:t xml:space="preserve"> и примерной основной образовательной программы учебной дисциплины Основы микробиологии, физиологии питания, санитарии и гигиены</w:t>
      </w:r>
      <w:proofErr w:type="gramEnd"/>
    </w:p>
    <w:p w:rsidR="00960031" w:rsidRPr="00850AED" w:rsidRDefault="00960031" w:rsidP="00960031">
      <w:pPr>
        <w:ind w:left="0" w:firstLine="0"/>
        <w:jc w:val="both"/>
      </w:pPr>
    </w:p>
    <w:p w:rsidR="00DF68A0" w:rsidRPr="00850AED" w:rsidRDefault="00CE729C" w:rsidP="008E7516">
      <w:pPr>
        <w:ind w:left="142" w:firstLine="0"/>
        <w:jc w:val="both"/>
      </w:pPr>
      <w:r w:rsidRPr="00850AED">
        <w:t xml:space="preserve">Организация-разработчик: КГБПОУ «Ребрихинский лицей </w:t>
      </w:r>
      <w:r w:rsidR="00AE27F9">
        <w:t>профессионального образования</w:t>
      </w:r>
      <w:r w:rsidRPr="00850AED">
        <w:t>»</w:t>
      </w:r>
    </w:p>
    <w:p w:rsidR="00CE729C" w:rsidRPr="00850AED" w:rsidRDefault="00CE729C" w:rsidP="00271731">
      <w:pPr>
        <w:ind w:firstLine="709"/>
        <w:jc w:val="both"/>
      </w:pPr>
    </w:p>
    <w:p w:rsidR="008E7516" w:rsidRPr="00133E9C" w:rsidRDefault="00271731" w:rsidP="008E7516">
      <w:pPr>
        <w:widowControl w:val="0"/>
        <w:tabs>
          <w:tab w:val="left" w:pos="10992"/>
          <w:tab w:val="left" w:pos="11908"/>
          <w:tab w:val="left" w:pos="12824"/>
          <w:tab w:val="left" w:pos="13740"/>
          <w:tab w:val="left" w:pos="14656"/>
        </w:tabs>
        <w:suppressAutoHyphens/>
        <w:ind w:left="142" w:firstLine="0"/>
      </w:pPr>
      <w:r w:rsidRPr="00850AED">
        <w:t>Разработчики:</w:t>
      </w:r>
      <w:r w:rsidR="00DF68A0" w:rsidRPr="00850AED">
        <w:t xml:space="preserve"> </w:t>
      </w:r>
      <w:proofErr w:type="spellStart"/>
      <w:r w:rsidR="00A25E7A">
        <w:t>Лагохина</w:t>
      </w:r>
      <w:proofErr w:type="spellEnd"/>
      <w:r w:rsidR="00A25E7A">
        <w:t xml:space="preserve"> С. Н., преподаватель</w:t>
      </w:r>
      <w:r w:rsidR="008E7516" w:rsidRPr="008E7516">
        <w:t xml:space="preserve"> </w:t>
      </w:r>
      <w:proofErr w:type="spellStart"/>
      <w:r w:rsidR="008E7516">
        <w:t>общепрофессиональных</w:t>
      </w:r>
      <w:proofErr w:type="spellEnd"/>
      <w:r w:rsidR="008E7516">
        <w:t xml:space="preserve"> дисциплин по УГПС </w:t>
      </w:r>
      <w:r w:rsidR="008E7516" w:rsidRPr="00133E9C">
        <w:t>43.00.00</w:t>
      </w:r>
    </w:p>
    <w:p w:rsidR="008E7516" w:rsidRPr="008E7516" w:rsidRDefault="008E7516" w:rsidP="008E7516">
      <w:pPr>
        <w:widowControl w:val="0"/>
        <w:tabs>
          <w:tab w:val="left" w:pos="10992"/>
          <w:tab w:val="left" w:pos="11908"/>
          <w:tab w:val="left" w:pos="12824"/>
          <w:tab w:val="left" w:pos="13740"/>
          <w:tab w:val="left" w:pos="14656"/>
        </w:tabs>
        <w:suppressAutoHyphens/>
        <w:ind w:left="142" w:firstLine="0"/>
      </w:pPr>
    </w:p>
    <w:p w:rsidR="008E7516" w:rsidRPr="008E7516" w:rsidRDefault="008E7516" w:rsidP="008E7516">
      <w:pPr>
        <w:widowControl w:val="0"/>
        <w:tabs>
          <w:tab w:val="left" w:pos="10992"/>
          <w:tab w:val="left" w:pos="11908"/>
          <w:tab w:val="left" w:pos="12824"/>
          <w:tab w:val="left" w:pos="13740"/>
          <w:tab w:val="left" w:pos="14656"/>
        </w:tabs>
        <w:suppressAutoHyphens/>
        <w:ind w:left="142" w:firstLine="0"/>
      </w:pPr>
      <w:proofErr w:type="gramStart"/>
      <w:r w:rsidRPr="008E7516">
        <w:t>Рекомендована</w:t>
      </w:r>
      <w:proofErr w:type="gramEnd"/>
      <w:r w:rsidRPr="008E7516">
        <w:t xml:space="preserve"> предметно-методической комиссией (ПЦ</w:t>
      </w:r>
      <w:r w:rsidR="001A2060">
        <w:t xml:space="preserve">К) по </w:t>
      </w:r>
      <w:r w:rsidR="009031EF">
        <w:t>УГПС.43.00.00 протокол № 1 от «24» август</w:t>
      </w:r>
      <w:r w:rsidR="001A2060">
        <w:t xml:space="preserve"> 2024</w:t>
      </w:r>
      <w:r w:rsidRPr="008E7516">
        <w:t>г.</w:t>
      </w:r>
    </w:p>
    <w:p w:rsidR="008E7516" w:rsidRPr="008E7516" w:rsidRDefault="008E7516" w:rsidP="008E7516">
      <w:pPr>
        <w:shd w:val="clear" w:color="auto" w:fill="FFFFFF"/>
        <w:tabs>
          <w:tab w:val="left" w:pos="10992"/>
          <w:tab w:val="left" w:pos="11908"/>
          <w:tab w:val="left" w:pos="12824"/>
          <w:tab w:val="left" w:pos="13740"/>
          <w:tab w:val="left" w:pos="14656"/>
        </w:tabs>
        <w:ind w:left="142" w:firstLine="0"/>
        <w:jc w:val="both"/>
      </w:pPr>
    </w:p>
    <w:p w:rsidR="008E7516" w:rsidRPr="008E7516" w:rsidRDefault="008E7516" w:rsidP="008E7516">
      <w:pPr>
        <w:shd w:val="clear" w:color="auto" w:fill="FFFFFF"/>
        <w:tabs>
          <w:tab w:val="left" w:pos="10992"/>
          <w:tab w:val="left" w:pos="11908"/>
          <w:tab w:val="left" w:pos="12824"/>
          <w:tab w:val="left" w:pos="13740"/>
          <w:tab w:val="left" w:pos="14656"/>
        </w:tabs>
        <w:spacing w:line="0" w:lineRule="atLeast"/>
        <w:ind w:left="142" w:firstLine="0"/>
        <w:jc w:val="both"/>
      </w:pPr>
      <w:r w:rsidRPr="008E7516">
        <w:t>Председатель ПЦК _</w:t>
      </w:r>
      <w:r w:rsidR="001A2060">
        <w:t xml:space="preserve">___________________ </w:t>
      </w:r>
      <w:proofErr w:type="spellStart"/>
      <w:r w:rsidR="001A2060">
        <w:t>Лагохина</w:t>
      </w:r>
      <w:proofErr w:type="spellEnd"/>
      <w:r w:rsidR="001A2060">
        <w:t xml:space="preserve"> С. Н.</w:t>
      </w:r>
    </w:p>
    <w:p w:rsidR="008E7516" w:rsidRPr="000138EE" w:rsidRDefault="008E7516" w:rsidP="008E7516">
      <w:pPr>
        <w:shd w:val="clear" w:color="auto" w:fill="FFFFFF"/>
        <w:tabs>
          <w:tab w:val="left" w:pos="10992"/>
          <w:tab w:val="left" w:pos="11908"/>
          <w:tab w:val="left" w:pos="12824"/>
          <w:tab w:val="left" w:pos="13740"/>
          <w:tab w:val="left" w:pos="14656"/>
        </w:tabs>
        <w:spacing w:line="0" w:lineRule="atLeast"/>
        <w:ind w:left="142" w:firstLine="0"/>
        <w:jc w:val="both"/>
      </w:pPr>
      <w:r w:rsidRPr="008E7516">
        <w:t xml:space="preserve">                                             подпись               инициалы, фамилия</w:t>
      </w:r>
    </w:p>
    <w:p w:rsidR="008E7516" w:rsidRPr="008B7C6F" w:rsidRDefault="008E7516" w:rsidP="008E7516">
      <w:pPr>
        <w:widowControl w:val="0"/>
        <w:tabs>
          <w:tab w:val="left" w:pos="0"/>
        </w:tabs>
        <w:suppressAutoHyphens/>
        <w:spacing w:line="0" w:lineRule="atLeast"/>
        <w:ind w:left="142" w:firstLine="0"/>
        <w:rPr>
          <w:caps/>
        </w:rPr>
      </w:pPr>
    </w:p>
    <w:p w:rsidR="00CE729C" w:rsidRPr="00850AED" w:rsidRDefault="00CE729C" w:rsidP="00FC2FBD">
      <w:pPr>
        <w:widowControl w:val="0"/>
        <w:tabs>
          <w:tab w:val="left" w:pos="10992"/>
          <w:tab w:val="left" w:pos="11908"/>
          <w:tab w:val="left" w:pos="12824"/>
          <w:tab w:val="left" w:pos="13740"/>
          <w:tab w:val="left" w:pos="14656"/>
        </w:tabs>
        <w:suppressAutoHyphens/>
        <w:ind w:left="142" w:firstLine="0"/>
        <w:jc w:val="both"/>
      </w:pPr>
    </w:p>
    <w:p w:rsidR="00DF68A0" w:rsidRPr="00850AED" w:rsidRDefault="00DF68A0" w:rsidP="00FC2FBD">
      <w:pPr>
        <w:widowControl w:val="0"/>
        <w:tabs>
          <w:tab w:val="left" w:pos="10992"/>
          <w:tab w:val="left" w:pos="11908"/>
          <w:tab w:val="left" w:pos="12824"/>
          <w:tab w:val="left" w:pos="13740"/>
          <w:tab w:val="left" w:pos="14656"/>
        </w:tabs>
        <w:suppressAutoHyphens/>
        <w:ind w:left="142" w:firstLine="0"/>
        <w:jc w:val="both"/>
      </w:pPr>
    </w:p>
    <w:p w:rsidR="00CE729C" w:rsidRPr="00850AED" w:rsidRDefault="00CE729C" w:rsidP="00FC2FBD">
      <w:pPr>
        <w:widowControl w:val="0"/>
        <w:tabs>
          <w:tab w:val="left" w:pos="10992"/>
          <w:tab w:val="left" w:pos="11908"/>
          <w:tab w:val="left" w:pos="12824"/>
          <w:tab w:val="left" w:pos="13740"/>
          <w:tab w:val="left" w:pos="14656"/>
        </w:tabs>
        <w:suppressAutoHyphens/>
        <w:ind w:left="142" w:firstLine="0"/>
        <w:jc w:val="both"/>
      </w:pPr>
    </w:p>
    <w:p w:rsidR="00CE729C" w:rsidRPr="00850AED" w:rsidRDefault="00CE729C" w:rsidP="00271731">
      <w:pPr>
        <w:shd w:val="clear" w:color="auto" w:fill="FFFFFF"/>
        <w:tabs>
          <w:tab w:val="left" w:pos="10992"/>
          <w:tab w:val="left" w:pos="11908"/>
          <w:tab w:val="left" w:pos="12824"/>
          <w:tab w:val="left" w:pos="13740"/>
          <w:tab w:val="left" w:pos="14656"/>
        </w:tabs>
        <w:jc w:val="both"/>
      </w:pPr>
    </w:p>
    <w:p w:rsidR="00CE729C" w:rsidRPr="00850AED" w:rsidRDefault="00CE729C" w:rsidP="00271731">
      <w:pPr>
        <w:shd w:val="clear" w:color="auto" w:fill="FFFFFF"/>
        <w:tabs>
          <w:tab w:val="left" w:pos="10992"/>
          <w:tab w:val="left" w:pos="11908"/>
          <w:tab w:val="left" w:pos="12824"/>
          <w:tab w:val="left" w:pos="13740"/>
          <w:tab w:val="left" w:pos="14656"/>
        </w:tabs>
        <w:jc w:val="both"/>
      </w:pPr>
    </w:p>
    <w:p w:rsidR="00760769" w:rsidRPr="00850AED" w:rsidRDefault="00760769" w:rsidP="00760769">
      <w:pPr>
        <w:jc w:val="center"/>
        <w:rPr>
          <w:b/>
          <w:vertAlign w:val="superscript"/>
        </w:rPr>
      </w:pPr>
      <w:r w:rsidRPr="00850AED">
        <w:rPr>
          <w:b/>
          <w:bCs/>
        </w:rPr>
        <w:br w:type="page"/>
      </w:r>
    </w:p>
    <w:p w:rsidR="00271731" w:rsidRPr="00850AED" w:rsidRDefault="00271731" w:rsidP="00271731">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Fonts w:ascii="Times New Roman" w:hAnsi="Times New Roman"/>
          <w:b w:val="0"/>
          <w:sz w:val="24"/>
          <w:szCs w:val="24"/>
        </w:rPr>
      </w:pPr>
      <w:r w:rsidRPr="00850AED">
        <w:rPr>
          <w:rFonts w:ascii="Times New Roman" w:hAnsi="Times New Roman"/>
          <w:b w:val="0"/>
          <w:sz w:val="24"/>
          <w:szCs w:val="24"/>
        </w:rPr>
        <w:lastRenderedPageBreak/>
        <w:t>СОДЕРЖАНИЕ</w:t>
      </w:r>
    </w:p>
    <w:tbl>
      <w:tblPr>
        <w:tblW w:w="920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tblPr>
      <w:tblGrid>
        <w:gridCol w:w="7364"/>
        <w:gridCol w:w="1843"/>
      </w:tblGrid>
      <w:tr w:rsidR="00A25E7A" w:rsidRPr="00CB65FB" w:rsidTr="00A25E7A">
        <w:tc>
          <w:tcPr>
            <w:tcW w:w="7364" w:type="dxa"/>
          </w:tcPr>
          <w:p w:rsidR="00A25E7A" w:rsidRPr="00267851" w:rsidRDefault="00A25E7A" w:rsidP="00A25E7A">
            <w:pPr>
              <w:pStyle w:val="1"/>
              <w:spacing w:before="0" w:after="0" w:line="0" w:lineRule="atLeast"/>
              <w:rPr>
                <w:rFonts w:ascii="Times New Roman" w:hAnsi="Times New Roman"/>
                <w:b w:val="0"/>
                <w:bCs w:val="0"/>
                <w:caps/>
                <w:sz w:val="24"/>
                <w:szCs w:val="24"/>
              </w:rPr>
            </w:pPr>
          </w:p>
        </w:tc>
        <w:tc>
          <w:tcPr>
            <w:tcW w:w="1843" w:type="dxa"/>
          </w:tcPr>
          <w:p w:rsidR="00A25E7A" w:rsidRPr="00267851" w:rsidRDefault="00A25E7A" w:rsidP="00A25E7A">
            <w:pPr>
              <w:spacing w:line="0" w:lineRule="atLeast"/>
              <w:jc w:val="center"/>
            </w:pPr>
            <w:r w:rsidRPr="00267851">
              <w:t>стр.</w:t>
            </w:r>
          </w:p>
        </w:tc>
      </w:tr>
      <w:tr w:rsidR="00A25E7A" w:rsidRPr="00CB65FB" w:rsidTr="00A25E7A">
        <w:tc>
          <w:tcPr>
            <w:tcW w:w="7364" w:type="dxa"/>
          </w:tcPr>
          <w:p w:rsidR="00A25E7A" w:rsidRPr="00267851" w:rsidRDefault="00A25E7A" w:rsidP="00A25E7A">
            <w:pPr>
              <w:pStyle w:val="1"/>
              <w:numPr>
                <w:ilvl w:val="0"/>
                <w:numId w:val="13"/>
              </w:numPr>
              <w:tabs>
                <w:tab w:val="num" w:pos="426"/>
              </w:tabs>
              <w:autoSpaceDE w:val="0"/>
              <w:autoSpaceDN w:val="0"/>
              <w:spacing w:before="0" w:after="0" w:line="0" w:lineRule="atLeast"/>
              <w:ind w:left="0" w:firstLine="0"/>
              <w:rPr>
                <w:rFonts w:ascii="Times New Roman" w:hAnsi="Times New Roman"/>
                <w:b w:val="0"/>
                <w:caps/>
                <w:sz w:val="24"/>
                <w:szCs w:val="24"/>
              </w:rPr>
            </w:pPr>
            <w:r w:rsidRPr="00267851">
              <w:rPr>
                <w:rFonts w:ascii="Times New Roman" w:hAnsi="Times New Roman"/>
                <w:b w:val="0"/>
                <w:sz w:val="24"/>
                <w:szCs w:val="24"/>
              </w:rPr>
              <w:t>Пояснительная записка</w:t>
            </w:r>
          </w:p>
          <w:p w:rsidR="00A25E7A" w:rsidRPr="00267851" w:rsidRDefault="00A25E7A" w:rsidP="00A25E7A">
            <w:pPr>
              <w:tabs>
                <w:tab w:val="num" w:pos="426"/>
              </w:tabs>
              <w:spacing w:line="0" w:lineRule="atLeast"/>
            </w:pPr>
          </w:p>
        </w:tc>
        <w:tc>
          <w:tcPr>
            <w:tcW w:w="1843" w:type="dxa"/>
          </w:tcPr>
          <w:p w:rsidR="00A25E7A" w:rsidRPr="00267851" w:rsidRDefault="00A25E7A" w:rsidP="00A25E7A">
            <w:pPr>
              <w:spacing w:line="0" w:lineRule="atLeast"/>
              <w:jc w:val="center"/>
            </w:pPr>
            <w:r w:rsidRPr="00267851">
              <w:t>4</w:t>
            </w:r>
          </w:p>
        </w:tc>
      </w:tr>
      <w:tr w:rsidR="00A25E7A" w:rsidRPr="00CB65FB" w:rsidTr="00A25E7A">
        <w:tc>
          <w:tcPr>
            <w:tcW w:w="7364" w:type="dxa"/>
          </w:tcPr>
          <w:p w:rsidR="00A25E7A" w:rsidRPr="00267851" w:rsidRDefault="00A25E7A" w:rsidP="00A25E7A">
            <w:pPr>
              <w:pStyle w:val="1"/>
              <w:numPr>
                <w:ilvl w:val="0"/>
                <w:numId w:val="13"/>
              </w:numPr>
              <w:tabs>
                <w:tab w:val="num" w:pos="426"/>
              </w:tabs>
              <w:autoSpaceDE w:val="0"/>
              <w:autoSpaceDN w:val="0"/>
              <w:spacing w:before="0" w:after="0" w:line="0" w:lineRule="atLeast"/>
              <w:ind w:left="0" w:firstLine="0"/>
              <w:rPr>
                <w:rFonts w:ascii="Times New Roman" w:hAnsi="Times New Roman"/>
                <w:b w:val="0"/>
                <w:sz w:val="24"/>
                <w:szCs w:val="24"/>
              </w:rPr>
            </w:pPr>
            <w:r w:rsidRPr="00267851">
              <w:rPr>
                <w:rFonts w:ascii="Times New Roman" w:hAnsi="Times New Roman"/>
                <w:b w:val="0"/>
                <w:sz w:val="24"/>
                <w:szCs w:val="24"/>
              </w:rPr>
              <w:t xml:space="preserve">Паспорт программы </w:t>
            </w:r>
          </w:p>
          <w:p w:rsidR="00A25E7A" w:rsidRPr="00267851" w:rsidRDefault="00A25E7A" w:rsidP="00A25E7A">
            <w:pPr>
              <w:spacing w:line="0" w:lineRule="atLeast"/>
            </w:pPr>
          </w:p>
        </w:tc>
        <w:tc>
          <w:tcPr>
            <w:tcW w:w="1843" w:type="dxa"/>
          </w:tcPr>
          <w:p w:rsidR="00A25E7A" w:rsidRPr="00267851" w:rsidRDefault="00A25E7A" w:rsidP="00A25E7A">
            <w:pPr>
              <w:spacing w:line="0" w:lineRule="atLeast"/>
              <w:jc w:val="center"/>
            </w:pPr>
            <w:r w:rsidRPr="00267851">
              <w:t>5</w:t>
            </w:r>
          </w:p>
        </w:tc>
      </w:tr>
      <w:tr w:rsidR="00A25E7A" w:rsidRPr="00CB65FB" w:rsidTr="00A25E7A">
        <w:tc>
          <w:tcPr>
            <w:tcW w:w="7364" w:type="dxa"/>
          </w:tcPr>
          <w:p w:rsidR="00A25E7A" w:rsidRPr="00267851" w:rsidRDefault="00A25E7A" w:rsidP="00A25E7A">
            <w:pPr>
              <w:pStyle w:val="1"/>
              <w:numPr>
                <w:ilvl w:val="0"/>
                <w:numId w:val="13"/>
              </w:numPr>
              <w:tabs>
                <w:tab w:val="num" w:pos="426"/>
              </w:tabs>
              <w:autoSpaceDE w:val="0"/>
              <w:autoSpaceDN w:val="0"/>
              <w:spacing w:before="0" w:after="0" w:line="0" w:lineRule="atLeast"/>
              <w:ind w:left="0" w:firstLine="0"/>
              <w:rPr>
                <w:rFonts w:ascii="Times New Roman" w:hAnsi="Times New Roman"/>
                <w:b w:val="0"/>
                <w:sz w:val="24"/>
                <w:szCs w:val="24"/>
              </w:rPr>
            </w:pPr>
            <w:r w:rsidRPr="00267851">
              <w:rPr>
                <w:rFonts w:ascii="Times New Roman" w:hAnsi="Times New Roman"/>
                <w:b w:val="0"/>
                <w:sz w:val="24"/>
                <w:szCs w:val="24"/>
              </w:rPr>
              <w:t>Тематический план</w:t>
            </w:r>
          </w:p>
          <w:p w:rsidR="00A25E7A" w:rsidRPr="00267851" w:rsidRDefault="00A25E7A" w:rsidP="00A25E7A">
            <w:pPr>
              <w:spacing w:line="0" w:lineRule="atLeast"/>
            </w:pPr>
          </w:p>
        </w:tc>
        <w:tc>
          <w:tcPr>
            <w:tcW w:w="1843" w:type="dxa"/>
          </w:tcPr>
          <w:p w:rsidR="00A25E7A" w:rsidRPr="00267851" w:rsidRDefault="00A25E7A" w:rsidP="00A25E7A">
            <w:pPr>
              <w:spacing w:line="0" w:lineRule="atLeast"/>
              <w:jc w:val="center"/>
            </w:pPr>
            <w:r>
              <w:t>6</w:t>
            </w:r>
          </w:p>
        </w:tc>
      </w:tr>
      <w:tr w:rsidR="00A25E7A" w:rsidRPr="00CB65FB" w:rsidTr="00A25E7A">
        <w:tc>
          <w:tcPr>
            <w:tcW w:w="7364" w:type="dxa"/>
          </w:tcPr>
          <w:p w:rsidR="00A25E7A" w:rsidRPr="00267851" w:rsidRDefault="00A25E7A" w:rsidP="00A25E7A">
            <w:pPr>
              <w:pStyle w:val="1"/>
              <w:numPr>
                <w:ilvl w:val="0"/>
                <w:numId w:val="13"/>
              </w:numPr>
              <w:tabs>
                <w:tab w:val="num" w:pos="426"/>
              </w:tabs>
              <w:autoSpaceDE w:val="0"/>
              <w:autoSpaceDN w:val="0"/>
              <w:spacing w:before="0" w:after="0" w:line="0" w:lineRule="atLeast"/>
              <w:ind w:left="0" w:firstLine="0"/>
              <w:rPr>
                <w:rFonts w:ascii="Times New Roman" w:hAnsi="Times New Roman"/>
                <w:b w:val="0"/>
                <w:caps/>
                <w:sz w:val="24"/>
                <w:szCs w:val="24"/>
              </w:rPr>
            </w:pPr>
            <w:r w:rsidRPr="00267851">
              <w:rPr>
                <w:rFonts w:ascii="Times New Roman" w:hAnsi="Times New Roman"/>
                <w:b w:val="0"/>
                <w:sz w:val="24"/>
                <w:szCs w:val="24"/>
              </w:rPr>
              <w:t>Содержание учебной дисциплины</w:t>
            </w:r>
          </w:p>
          <w:p w:rsidR="00A25E7A" w:rsidRPr="00267851" w:rsidRDefault="00A25E7A" w:rsidP="00A25E7A">
            <w:pPr>
              <w:pStyle w:val="1"/>
              <w:spacing w:before="0" w:after="0" w:line="0" w:lineRule="atLeast"/>
              <w:rPr>
                <w:rFonts w:ascii="Times New Roman" w:hAnsi="Times New Roman"/>
                <w:b w:val="0"/>
                <w:sz w:val="24"/>
                <w:szCs w:val="24"/>
              </w:rPr>
            </w:pPr>
          </w:p>
        </w:tc>
        <w:tc>
          <w:tcPr>
            <w:tcW w:w="1843" w:type="dxa"/>
          </w:tcPr>
          <w:p w:rsidR="00A25E7A" w:rsidRPr="00267851" w:rsidRDefault="00A25E7A" w:rsidP="00A25E7A">
            <w:pPr>
              <w:spacing w:line="0" w:lineRule="atLeast"/>
              <w:jc w:val="center"/>
            </w:pPr>
            <w:r>
              <w:t>7</w:t>
            </w:r>
          </w:p>
        </w:tc>
      </w:tr>
      <w:tr w:rsidR="00A25E7A" w:rsidRPr="00CB65FB" w:rsidTr="00A25E7A">
        <w:trPr>
          <w:trHeight w:val="670"/>
        </w:trPr>
        <w:tc>
          <w:tcPr>
            <w:tcW w:w="7364" w:type="dxa"/>
          </w:tcPr>
          <w:p w:rsidR="00A25E7A" w:rsidRPr="00267851" w:rsidRDefault="00A25E7A" w:rsidP="00A25E7A">
            <w:pPr>
              <w:pStyle w:val="1"/>
              <w:numPr>
                <w:ilvl w:val="0"/>
                <w:numId w:val="13"/>
              </w:numPr>
              <w:tabs>
                <w:tab w:val="num" w:pos="426"/>
              </w:tabs>
              <w:autoSpaceDE w:val="0"/>
              <w:autoSpaceDN w:val="0"/>
              <w:spacing w:before="0" w:after="0" w:line="0" w:lineRule="atLeast"/>
              <w:ind w:left="0" w:firstLine="0"/>
              <w:rPr>
                <w:rFonts w:ascii="Times New Roman" w:hAnsi="Times New Roman"/>
                <w:b w:val="0"/>
                <w:caps/>
                <w:sz w:val="24"/>
                <w:szCs w:val="24"/>
              </w:rPr>
            </w:pPr>
            <w:r w:rsidRPr="00267851">
              <w:rPr>
                <w:rFonts w:ascii="Times New Roman" w:hAnsi="Times New Roman"/>
                <w:b w:val="0"/>
                <w:sz w:val="24"/>
                <w:szCs w:val="24"/>
              </w:rPr>
              <w:t>Условия реализации рабочей программы учебной дисциплины</w:t>
            </w:r>
          </w:p>
          <w:p w:rsidR="00A25E7A" w:rsidRPr="00267851" w:rsidRDefault="00A25E7A" w:rsidP="00A25E7A">
            <w:pPr>
              <w:pStyle w:val="1"/>
              <w:tabs>
                <w:tab w:val="num" w:pos="0"/>
                <w:tab w:val="num" w:pos="426"/>
              </w:tabs>
              <w:spacing w:before="0" w:after="0" w:line="0" w:lineRule="atLeast"/>
              <w:rPr>
                <w:rFonts w:ascii="Times New Roman" w:hAnsi="Times New Roman"/>
                <w:b w:val="0"/>
                <w:caps/>
                <w:sz w:val="24"/>
                <w:szCs w:val="24"/>
              </w:rPr>
            </w:pPr>
          </w:p>
        </w:tc>
        <w:tc>
          <w:tcPr>
            <w:tcW w:w="1843" w:type="dxa"/>
          </w:tcPr>
          <w:p w:rsidR="00A25E7A" w:rsidRPr="00267851" w:rsidRDefault="00A25E7A" w:rsidP="00A25E7A">
            <w:pPr>
              <w:spacing w:line="0" w:lineRule="atLeast"/>
              <w:jc w:val="center"/>
            </w:pPr>
            <w:r>
              <w:t>9</w:t>
            </w:r>
          </w:p>
        </w:tc>
      </w:tr>
      <w:tr w:rsidR="00A25E7A" w:rsidRPr="00CB65FB" w:rsidTr="00A25E7A">
        <w:tc>
          <w:tcPr>
            <w:tcW w:w="7364" w:type="dxa"/>
          </w:tcPr>
          <w:p w:rsidR="00A25E7A" w:rsidRPr="00267851" w:rsidRDefault="00A25E7A" w:rsidP="00A25E7A">
            <w:pPr>
              <w:pStyle w:val="1"/>
              <w:numPr>
                <w:ilvl w:val="0"/>
                <w:numId w:val="13"/>
              </w:numPr>
              <w:tabs>
                <w:tab w:val="num" w:pos="426"/>
              </w:tabs>
              <w:autoSpaceDE w:val="0"/>
              <w:autoSpaceDN w:val="0"/>
              <w:spacing w:before="0" w:after="0" w:line="0" w:lineRule="atLeast"/>
              <w:ind w:left="0" w:firstLine="0"/>
              <w:rPr>
                <w:rFonts w:ascii="Times New Roman" w:hAnsi="Times New Roman"/>
                <w:b w:val="0"/>
                <w:caps/>
                <w:sz w:val="24"/>
                <w:szCs w:val="24"/>
              </w:rPr>
            </w:pPr>
            <w:r w:rsidRPr="00267851">
              <w:rPr>
                <w:rFonts w:ascii="Times New Roman" w:hAnsi="Times New Roman"/>
                <w:b w:val="0"/>
                <w:sz w:val="24"/>
                <w:szCs w:val="24"/>
              </w:rPr>
              <w:t>Контроль и оценка результатов освоения учебной дисциплины</w:t>
            </w:r>
          </w:p>
          <w:p w:rsidR="00A25E7A" w:rsidRPr="00267851" w:rsidRDefault="00A25E7A" w:rsidP="00A25E7A">
            <w:pPr>
              <w:pStyle w:val="1"/>
              <w:tabs>
                <w:tab w:val="num" w:pos="426"/>
              </w:tabs>
              <w:spacing w:before="0" w:after="0" w:line="0" w:lineRule="atLeast"/>
              <w:rPr>
                <w:rFonts w:ascii="Times New Roman" w:hAnsi="Times New Roman"/>
                <w:b w:val="0"/>
                <w:caps/>
                <w:sz w:val="24"/>
                <w:szCs w:val="24"/>
              </w:rPr>
            </w:pPr>
          </w:p>
        </w:tc>
        <w:tc>
          <w:tcPr>
            <w:tcW w:w="1843" w:type="dxa"/>
          </w:tcPr>
          <w:p w:rsidR="00A25E7A" w:rsidRPr="00267851" w:rsidRDefault="00A25E7A" w:rsidP="00A25E7A">
            <w:pPr>
              <w:spacing w:line="0" w:lineRule="atLeast"/>
              <w:jc w:val="center"/>
            </w:pPr>
            <w:r>
              <w:t>10</w:t>
            </w:r>
          </w:p>
        </w:tc>
      </w:tr>
      <w:tr w:rsidR="00A25E7A" w:rsidRPr="00CB65FB" w:rsidTr="00A25E7A">
        <w:tc>
          <w:tcPr>
            <w:tcW w:w="7364" w:type="dxa"/>
          </w:tcPr>
          <w:p w:rsidR="00A25E7A" w:rsidRPr="00267851" w:rsidRDefault="00A25E7A" w:rsidP="00A25E7A">
            <w:pPr>
              <w:pStyle w:val="1"/>
              <w:numPr>
                <w:ilvl w:val="0"/>
                <w:numId w:val="13"/>
              </w:numPr>
              <w:tabs>
                <w:tab w:val="num" w:pos="426"/>
              </w:tabs>
              <w:autoSpaceDE w:val="0"/>
              <w:autoSpaceDN w:val="0"/>
              <w:spacing w:before="0" w:after="0" w:line="0" w:lineRule="atLeast"/>
              <w:ind w:left="0" w:firstLine="0"/>
              <w:rPr>
                <w:rFonts w:ascii="Times New Roman" w:hAnsi="Times New Roman"/>
                <w:b w:val="0"/>
                <w:sz w:val="24"/>
                <w:szCs w:val="24"/>
              </w:rPr>
            </w:pPr>
            <w:r w:rsidRPr="00267851">
              <w:rPr>
                <w:rFonts w:ascii="Times New Roman" w:hAnsi="Times New Roman"/>
                <w:b w:val="0"/>
                <w:sz w:val="24"/>
                <w:szCs w:val="24"/>
              </w:rPr>
              <w:t>Лист внесения изменений</w:t>
            </w:r>
          </w:p>
        </w:tc>
        <w:tc>
          <w:tcPr>
            <w:tcW w:w="1843" w:type="dxa"/>
          </w:tcPr>
          <w:p w:rsidR="00A25E7A" w:rsidRPr="00267851" w:rsidRDefault="00A25E7A" w:rsidP="00A25E7A">
            <w:pPr>
              <w:spacing w:line="0" w:lineRule="atLeast"/>
              <w:jc w:val="center"/>
            </w:pPr>
            <w:r>
              <w:t>12</w:t>
            </w:r>
          </w:p>
        </w:tc>
      </w:tr>
    </w:tbl>
    <w:p w:rsidR="00271731" w:rsidRPr="00850AED" w:rsidRDefault="00271731" w:rsidP="002717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rsidR="00271731" w:rsidRPr="00850AED" w:rsidRDefault="00271731" w:rsidP="00760769">
      <w:pPr>
        <w:rPr>
          <w:b/>
        </w:rPr>
      </w:pPr>
    </w:p>
    <w:p w:rsidR="00760769" w:rsidRPr="00850AED" w:rsidRDefault="00760769" w:rsidP="00760769">
      <w:pPr>
        <w:rPr>
          <w:b/>
          <w:i/>
        </w:rPr>
      </w:pPr>
    </w:p>
    <w:p w:rsidR="00760769" w:rsidRPr="00850AED" w:rsidRDefault="00760769" w:rsidP="00760769">
      <w:pPr>
        <w:rPr>
          <w:b/>
          <w:bCs/>
          <w:i/>
        </w:rPr>
      </w:pPr>
    </w:p>
    <w:p w:rsidR="00271731" w:rsidRPr="00850AED" w:rsidRDefault="00760769" w:rsidP="00271731">
      <w:pPr>
        <w:ind w:firstLine="770"/>
        <w:jc w:val="center"/>
        <w:rPr>
          <w:b/>
        </w:rPr>
      </w:pPr>
      <w:r w:rsidRPr="00850AED">
        <w:rPr>
          <w:b/>
          <w:i/>
          <w:u w:val="single"/>
        </w:rPr>
        <w:br w:type="page"/>
      </w:r>
      <w:r w:rsidR="00271731" w:rsidRPr="00850AED">
        <w:rPr>
          <w:b/>
        </w:rPr>
        <w:lastRenderedPageBreak/>
        <w:t>1. ПОЯСНИТЕЛЬНАЯ ЗАПИСКА</w:t>
      </w:r>
    </w:p>
    <w:p w:rsidR="00271731" w:rsidRPr="00850AED" w:rsidRDefault="00271731" w:rsidP="00271731">
      <w:pPr>
        <w:jc w:val="center"/>
      </w:pPr>
    </w:p>
    <w:p w:rsidR="00192E57" w:rsidRPr="00192E57" w:rsidRDefault="00271731" w:rsidP="00192E57">
      <w:pPr>
        <w:autoSpaceDE w:val="0"/>
        <w:autoSpaceDN w:val="0"/>
        <w:adjustRightInd w:val="0"/>
        <w:spacing w:line="0" w:lineRule="atLeast"/>
        <w:jc w:val="both"/>
      </w:pPr>
      <w:r w:rsidRPr="00FC2FBD">
        <w:t xml:space="preserve">Настоящая рабочая программа разработана на основании: </w:t>
      </w:r>
    </w:p>
    <w:p w:rsidR="00271731" w:rsidRDefault="00271731" w:rsidP="00192E57">
      <w:pPr>
        <w:pStyle w:val="ad"/>
        <w:numPr>
          <w:ilvl w:val="3"/>
          <w:numId w:val="14"/>
        </w:numPr>
        <w:autoSpaceDE w:val="0"/>
        <w:autoSpaceDN w:val="0"/>
        <w:adjustRightInd w:val="0"/>
        <w:spacing w:line="0" w:lineRule="atLeast"/>
        <w:ind w:left="709"/>
        <w:jc w:val="both"/>
      </w:pPr>
      <w:r w:rsidRPr="00FC2FBD">
        <w:t xml:space="preserve">приказа Министерства образования и науки Российской Федерации №   06-259 от 17 марта 2015 г «Об утверждении Федерального государственного образовательного стандарта среднего профессионального образования по профессии 43.01.09 Повар, кондитер </w:t>
      </w:r>
    </w:p>
    <w:p w:rsidR="00A25E7A" w:rsidRPr="007243B6" w:rsidRDefault="00271731" w:rsidP="008E7516">
      <w:pPr>
        <w:numPr>
          <w:ilvl w:val="0"/>
          <w:numId w:val="15"/>
        </w:numPr>
        <w:tabs>
          <w:tab w:val="clear" w:pos="502"/>
          <w:tab w:val="num" w:pos="284"/>
        </w:tabs>
        <w:spacing w:after="200" w:line="276" w:lineRule="auto"/>
        <w:ind w:left="709" w:hanging="425"/>
        <w:jc w:val="both"/>
      </w:pPr>
      <w:r w:rsidRPr="007243B6">
        <w:t xml:space="preserve">примерной основной образовательной программы подготовки профессии 43.01.09 Повар, кондитер  (регистрационный номер 43.01.09-170331 от </w:t>
      </w:r>
      <w:r w:rsidR="00A25E7A" w:rsidRPr="007243B6">
        <w:t>28.02. 2022г.</w:t>
      </w:r>
      <w:r w:rsidR="0089131B" w:rsidRPr="007243B6">
        <w:t>г.)</w:t>
      </w:r>
    </w:p>
    <w:p w:rsidR="00192E57" w:rsidRPr="0089131B" w:rsidRDefault="00192E57" w:rsidP="00A25E7A">
      <w:pPr>
        <w:autoSpaceDE w:val="0"/>
        <w:autoSpaceDN w:val="0"/>
        <w:adjustRightInd w:val="0"/>
        <w:spacing w:line="0" w:lineRule="atLeast"/>
        <w:ind w:left="0" w:firstLine="0"/>
        <w:jc w:val="both"/>
      </w:pPr>
    </w:p>
    <w:p w:rsidR="00A25E7A" w:rsidRDefault="00A25E7A">
      <w:pPr>
        <w:spacing w:after="200" w:line="276" w:lineRule="auto"/>
        <w:ind w:left="0" w:firstLine="0"/>
        <w:rPr>
          <w:b/>
          <w:i/>
        </w:rPr>
      </w:pPr>
      <w:r>
        <w:rPr>
          <w:b/>
          <w:i/>
        </w:rPr>
        <w:br w:type="page"/>
      </w:r>
    </w:p>
    <w:p w:rsidR="0089131B" w:rsidRPr="00850AED" w:rsidRDefault="0089131B" w:rsidP="00A25E7A">
      <w:pPr>
        <w:ind w:left="0" w:firstLine="0"/>
        <w:rPr>
          <w:b/>
        </w:rPr>
      </w:pPr>
    </w:p>
    <w:p w:rsidR="00271731" w:rsidRPr="00850AED" w:rsidRDefault="00271731" w:rsidP="00271731">
      <w:pPr>
        <w:jc w:val="center"/>
        <w:rPr>
          <w:b/>
        </w:rPr>
      </w:pPr>
      <w:r w:rsidRPr="00850AED">
        <w:rPr>
          <w:b/>
        </w:rPr>
        <w:t>2. ПАСПОРТ ПРОГРАММЫ</w:t>
      </w:r>
    </w:p>
    <w:p w:rsidR="00271731" w:rsidRPr="00850AED" w:rsidRDefault="00271731" w:rsidP="00271731">
      <w:pPr>
        <w:jc w:val="center"/>
        <w:rPr>
          <w:b/>
        </w:rPr>
      </w:pPr>
    </w:p>
    <w:p w:rsidR="00271731" w:rsidRPr="00850AED" w:rsidRDefault="00271731" w:rsidP="0089131B">
      <w:pPr>
        <w:tabs>
          <w:tab w:val="left" w:pos="10992"/>
          <w:tab w:val="left" w:pos="11908"/>
          <w:tab w:val="left" w:pos="12824"/>
          <w:tab w:val="left" w:pos="13740"/>
          <w:tab w:val="left" w:pos="14656"/>
        </w:tabs>
        <w:rPr>
          <w:b/>
          <w:bCs/>
        </w:rPr>
      </w:pPr>
      <w:r w:rsidRPr="00850AED">
        <w:rPr>
          <w:b/>
          <w:bCs/>
        </w:rPr>
        <w:t>2.1. Область применения программы</w:t>
      </w:r>
    </w:p>
    <w:p w:rsidR="00760769" w:rsidRPr="00850AED" w:rsidRDefault="00271731" w:rsidP="003F10C3">
      <w:pPr>
        <w:tabs>
          <w:tab w:val="left" w:pos="10992"/>
          <w:tab w:val="left" w:pos="11908"/>
          <w:tab w:val="left" w:pos="12824"/>
          <w:tab w:val="left" w:pos="13740"/>
          <w:tab w:val="left" w:pos="14656"/>
        </w:tabs>
        <w:ind w:left="0" w:firstLine="567"/>
        <w:jc w:val="both"/>
      </w:pPr>
      <w:r w:rsidRPr="00850AED">
        <w:t>Рабочая программа учебной дисциплины</w:t>
      </w:r>
      <w:r w:rsidR="008E7516" w:rsidRPr="008E7516">
        <w:rPr>
          <w:bCs/>
        </w:rPr>
        <w:t xml:space="preserve"> </w:t>
      </w:r>
      <w:r w:rsidR="008E7516" w:rsidRPr="00820A4F">
        <w:rPr>
          <w:bCs/>
        </w:rPr>
        <w:t xml:space="preserve">ОП.01  </w:t>
      </w:r>
      <w:r w:rsidR="008E7516" w:rsidRPr="00820A4F">
        <w:t>Микробиология, физиология питания, санитария и гигиена</w:t>
      </w:r>
      <w:r w:rsidRPr="00850AED">
        <w:t xml:space="preserve"> является частью основной профессиональной образовательной программы по профессии СПО</w:t>
      </w:r>
      <w:r w:rsidRPr="00850AED">
        <w:rPr>
          <w:b/>
          <w:bCs/>
        </w:rPr>
        <w:t xml:space="preserve"> </w:t>
      </w:r>
      <w:r w:rsidRPr="00850AED">
        <w:t>43.01.09 Повар, кондитер.</w:t>
      </w:r>
    </w:p>
    <w:p w:rsidR="0089131B" w:rsidRPr="00FD4168" w:rsidRDefault="00271731" w:rsidP="0089131B">
      <w:pPr>
        <w:autoSpaceDE w:val="0"/>
        <w:autoSpaceDN w:val="0"/>
        <w:adjustRightInd w:val="0"/>
        <w:jc w:val="both"/>
      </w:pPr>
      <w:r w:rsidRPr="00850AED">
        <w:rPr>
          <w:b/>
        </w:rPr>
        <w:t>2.2</w:t>
      </w:r>
      <w:r w:rsidR="00760769" w:rsidRPr="00850AED">
        <w:rPr>
          <w:b/>
        </w:rPr>
        <w:t xml:space="preserve">. Место дисциплины в структуре основной профессиональной образовательной программы: </w:t>
      </w:r>
      <w:r w:rsidR="0089131B" w:rsidRPr="00FD4168">
        <w:t xml:space="preserve">дисциплина входит в общепрофессиональный учебный цикл, имеет </w:t>
      </w:r>
      <w:proofErr w:type="spellStart"/>
      <w:r w:rsidR="0089131B" w:rsidRPr="00FD4168">
        <w:t>межпредметные</w:t>
      </w:r>
      <w:proofErr w:type="spellEnd"/>
      <w:r w:rsidR="0089131B" w:rsidRPr="00FD4168">
        <w:t xml:space="preserve"> связи со всеми профессиональными модулями </w:t>
      </w:r>
    </w:p>
    <w:p w:rsidR="00760769" w:rsidRPr="00850AED" w:rsidRDefault="00271731" w:rsidP="008E7516">
      <w:pPr>
        <w:jc w:val="both"/>
        <w:rPr>
          <w:b/>
        </w:rPr>
      </w:pPr>
      <w:r w:rsidRPr="00850AED">
        <w:rPr>
          <w:b/>
        </w:rPr>
        <w:t xml:space="preserve">2.3. </w:t>
      </w:r>
      <w:r w:rsidR="00760769" w:rsidRPr="00850AED">
        <w:rPr>
          <w:b/>
        </w:rPr>
        <w:t xml:space="preserve"> Цель и планируемые результаты освоения дисциплины:</w:t>
      </w:r>
    </w:p>
    <w:p w:rsidR="00760769" w:rsidRPr="00850AED" w:rsidRDefault="00760769" w:rsidP="008E7516">
      <w:pPr>
        <w:ind w:left="426" w:firstLine="0"/>
        <w:jc w:val="both"/>
        <w:rPr>
          <w:b/>
        </w:rPr>
      </w:pPr>
    </w:p>
    <w:tbl>
      <w:tblPr>
        <w:tblStyle w:val="TableNormal"/>
        <w:tblW w:w="9449" w:type="dxa"/>
        <w:tblInd w:w="1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185"/>
        <w:gridCol w:w="3293"/>
        <w:gridCol w:w="4971"/>
      </w:tblGrid>
      <w:tr w:rsidR="00020357" w:rsidRPr="00165138" w:rsidTr="008E7516">
        <w:trPr>
          <w:trHeight w:val="505"/>
        </w:trPr>
        <w:tc>
          <w:tcPr>
            <w:tcW w:w="1185" w:type="dxa"/>
          </w:tcPr>
          <w:p w:rsidR="00020357" w:rsidRPr="00165138" w:rsidRDefault="00020357" w:rsidP="008E7516">
            <w:pPr>
              <w:pStyle w:val="TableParagraph"/>
              <w:spacing w:line="248" w:lineRule="exact"/>
              <w:jc w:val="center"/>
            </w:pPr>
            <w:proofErr w:type="spellStart"/>
            <w:r w:rsidRPr="00165138">
              <w:t>Код</w:t>
            </w:r>
            <w:proofErr w:type="spellEnd"/>
            <w:r w:rsidRPr="00165138">
              <w:t xml:space="preserve"> ПК,</w:t>
            </w:r>
          </w:p>
          <w:p w:rsidR="00020357" w:rsidRPr="00165138" w:rsidRDefault="00020357" w:rsidP="008E7516">
            <w:pPr>
              <w:pStyle w:val="TableParagraph"/>
              <w:spacing w:line="235" w:lineRule="exact"/>
              <w:jc w:val="center"/>
            </w:pPr>
            <w:r w:rsidRPr="00165138">
              <w:t>ОК</w:t>
            </w:r>
          </w:p>
        </w:tc>
        <w:tc>
          <w:tcPr>
            <w:tcW w:w="3293" w:type="dxa"/>
          </w:tcPr>
          <w:p w:rsidR="00020357" w:rsidRPr="00165138" w:rsidRDefault="00020357" w:rsidP="008E7516">
            <w:pPr>
              <w:pStyle w:val="TableParagraph"/>
              <w:jc w:val="center"/>
            </w:pPr>
            <w:proofErr w:type="spellStart"/>
            <w:r w:rsidRPr="00165138">
              <w:t>Умения</w:t>
            </w:r>
            <w:proofErr w:type="spellEnd"/>
          </w:p>
        </w:tc>
        <w:tc>
          <w:tcPr>
            <w:tcW w:w="4971" w:type="dxa"/>
          </w:tcPr>
          <w:p w:rsidR="00020357" w:rsidRPr="00165138" w:rsidRDefault="00020357" w:rsidP="008E7516">
            <w:pPr>
              <w:pStyle w:val="TableParagraph"/>
              <w:jc w:val="center"/>
            </w:pPr>
            <w:proofErr w:type="spellStart"/>
            <w:r w:rsidRPr="00165138">
              <w:t>Знания</w:t>
            </w:r>
            <w:proofErr w:type="spellEnd"/>
          </w:p>
        </w:tc>
      </w:tr>
      <w:tr w:rsidR="00020357" w:rsidRPr="00165138" w:rsidTr="008E7516">
        <w:trPr>
          <w:trHeight w:val="62"/>
        </w:trPr>
        <w:tc>
          <w:tcPr>
            <w:tcW w:w="1185" w:type="dxa"/>
          </w:tcPr>
          <w:p w:rsidR="00020357" w:rsidRPr="004F3DB5" w:rsidRDefault="00020357" w:rsidP="008E7516">
            <w:pPr>
              <w:pStyle w:val="TableParagraph"/>
              <w:spacing w:line="248" w:lineRule="exact"/>
              <w:rPr>
                <w:lang w:val="ru-RU"/>
              </w:rPr>
            </w:pPr>
            <w:r w:rsidRPr="004F3DB5">
              <w:rPr>
                <w:lang w:val="ru-RU"/>
              </w:rPr>
              <w:t>ПК 1.1-1.4</w:t>
            </w:r>
          </w:p>
          <w:p w:rsidR="00020357" w:rsidRPr="004F3DB5" w:rsidRDefault="00020357" w:rsidP="008E7516">
            <w:pPr>
              <w:pStyle w:val="TableParagraph"/>
              <w:spacing w:line="252" w:lineRule="exact"/>
              <w:rPr>
                <w:lang w:val="ru-RU"/>
              </w:rPr>
            </w:pPr>
            <w:r w:rsidRPr="004F3DB5">
              <w:rPr>
                <w:lang w:val="ru-RU"/>
              </w:rPr>
              <w:t>ПК 2.1-2.8</w:t>
            </w:r>
          </w:p>
          <w:p w:rsidR="00020357" w:rsidRPr="004F3DB5" w:rsidRDefault="00020357" w:rsidP="008E7516">
            <w:pPr>
              <w:pStyle w:val="TableParagraph"/>
              <w:spacing w:line="251" w:lineRule="exact"/>
              <w:rPr>
                <w:lang w:val="ru-RU"/>
              </w:rPr>
            </w:pPr>
            <w:r w:rsidRPr="004F3DB5">
              <w:rPr>
                <w:lang w:val="ru-RU"/>
              </w:rPr>
              <w:t>ПК 3.1-3.7</w:t>
            </w:r>
          </w:p>
          <w:p w:rsidR="00020357" w:rsidRPr="004F3DB5" w:rsidRDefault="00020357" w:rsidP="008E7516">
            <w:pPr>
              <w:pStyle w:val="TableParagraph"/>
              <w:rPr>
                <w:lang w:val="ru-RU"/>
              </w:rPr>
            </w:pPr>
            <w:r w:rsidRPr="004F3DB5">
              <w:rPr>
                <w:lang w:val="ru-RU"/>
              </w:rPr>
              <w:t>ПК 4.1-4.6</w:t>
            </w:r>
          </w:p>
          <w:p w:rsidR="00020357" w:rsidRPr="004F3DB5" w:rsidRDefault="00020357" w:rsidP="008E7516">
            <w:pPr>
              <w:pStyle w:val="TableParagraph"/>
              <w:spacing w:line="251" w:lineRule="exact"/>
              <w:rPr>
                <w:lang w:val="ru-RU"/>
              </w:rPr>
            </w:pPr>
            <w:r w:rsidRPr="004F3DB5">
              <w:rPr>
                <w:lang w:val="ru-RU"/>
              </w:rPr>
              <w:t>ПК 5.1-5.6</w:t>
            </w:r>
          </w:p>
          <w:p w:rsidR="00020357" w:rsidRPr="00165138" w:rsidRDefault="00020357" w:rsidP="008E7516">
            <w:pPr>
              <w:pStyle w:val="TableParagraph"/>
            </w:pPr>
            <w:r w:rsidRPr="00165138">
              <w:t>ПК 6.1-6.4</w:t>
            </w:r>
          </w:p>
          <w:p w:rsidR="00020357" w:rsidRPr="00165138" w:rsidRDefault="00020357" w:rsidP="008E7516">
            <w:pPr>
              <w:pStyle w:val="TableParagraph"/>
              <w:spacing w:line="251" w:lineRule="exact"/>
            </w:pPr>
            <w:r w:rsidRPr="00165138">
              <w:t>ОК 01-07</w:t>
            </w:r>
          </w:p>
          <w:p w:rsidR="00020357" w:rsidRPr="00165138" w:rsidRDefault="00020357" w:rsidP="008E7516">
            <w:pPr>
              <w:pStyle w:val="TableParagraph"/>
              <w:spacing w:line="251" w:lineRule="exact"/>
            </w:pPr>
            <w:r w:rsidRPr="00165138">
              <w:t>ОК 09</w:t>
            </w:r>
          </w:p>
          <w:p w:rsidR="00020357" w:rsidRPr="00165138" w:rsidRDefault="00020357" w:rsidP="008E7516">
            <w:pPr>
              <w:pStyle w:val="TableParagraph"/>
            </w:pPr>
            <w:r w:rsidRPr="00165138">
              <w:t>ОК 10</w:t>
            </w:r>
          </w:p>
        </w:tc>
        <w:tc>
          <w:tcPr>
            <w:tcW w:w="3293" w:type="dxa"/>
          </w:tcPr>
          <w:p w:rsidR="00020357" w:rsidRPr="004F3DB5" w:rsidRDefault="00020357" w:rsidP="008E7516">
            <w:pPr>
              <w:pStyle w:val="TableParagraph"/>
              <w:tabs>
                <w:tab w:val="left" w:pos="1649"/>
              </w:tabs>
              <w:spacing w:line="242" w:lineRule="auto"/>
              <w:rPr>
                <w:lang w:val="ru-RU"/>
              </w:rPr>
            </w:pPr>
            <w:r w:rsidRPr="004F3DB5">
              <w:rPr>
                <w:lang w:val="ru-RU"/>
              </w:rPr>
              <w:t>использовать лабораторное оборудование;</w:t>
            </w:r>
          </w:p>
          <w:p w:rsidR="00020357" w:rsidRPr="004F3DB5" w:rsidRDefault="00020357" w:rsidP="008E7516">
            <w:pPr>
              <w:pStyle w:val="TableParagraph"/>
              <w:spacing w:line="237" w:lineRule="auto"/>
              <w:rPr>
                <w:lang w:val="ru-RU"/>
              </w:rPr>
            </w:pPr>
            <w:r w:rsidRPr="004F3DB5">
              <w:rPr>
                <w:lang w:val="ru-RU"/>
              </w:rPr>
              <w:t>определять основные группы микроорганизмов;</w:t>
            </w:r>
          </w:p>
          <w:p w:rsidR="00020357" w:rsidRPr="004F3DB5" w:rsidRDefault="00020357" w:rsidP="008E7516">
            <w:pPr>
              <w:pStyle w:val="TableParagraph"/>
              <w:tabs>
                <w:tab w:val="left" w:pos="1749"/>
                <w:tab w:val="left" w:pos="1793"/>
                <w:tab w:val="left" w:pos="2318"/>
              </w:tabs>
              <w:rPr>
                <w:lang w:val="ru-RU"/>
              </w:rPr>
            </w:pPr>
            <w:r w:rsidRPr="004F3DB5">
              <w:rPr>
                <w:lang w:val="ru-RU"/>
              </w:rPr>
              <w:t>проводить микробиологические исследования  и давать оценку полученным результатам;</w:t>
            </w:r>
          </w:p>
          <w:p w:rsidR="00020357" w:rsidRPr="004F3DB5" w:rsidRDefault="00020357" w:rsidP="008E7516">
            <w:pPr>
              <w:pStyle w:val="TableParagraph"/>
              <w:tabs>
                <w:tab w:val="left" w:pos="1249"/>
                <w:tab w:val="left" w:pos="1329"/>
                <w:tab w:val="left" w:pos="1514"/>
                <w:tab w:val="left" w:pos="1788"/>
                <w:tab w:val="left" w:pos="1843"/>
                <w:tab w:val="left" w:pos="1909"/>
                <w:tab w:val="left" w:pos="2114"/>
                <w:tab w:val="left" w:pos="2578"/>
              </w:tabs>
              <w:rPr>
                <w:lang w:val="ru-RU"/>
              </w:rPr>
            </w:pPr>
            <w:r w:rsidRPr="004F3DB5">
              <w:rPr>
                <w:lang w:val="ru-RU"/>
              </w:rPr>
              <w:t>обеспечивать выполнение санитарно-эпидемиологических требований к процессам приготовления и реализации блюд, кулинарных, мучных, кондитерских изделий, закусок, напитков; обеспечивать выполнение требований системы анализа, оценки и управления опасными факторами (система ХАССП) при выполнении работ;</w:t>
            </w:r>
          </w:p>
          <w:p w:rsidR="00020357" w:rsidRPr="004F3DB5" w:rsidRDefault="00020357" w:rsidP="008E7516">
            <w:pPr>
              <w:pStyle w:val="TableParagraph"/>
              <w:tabs>
                <w:tab w:val="left" w:pos="1964"/>
              </w:tabs>
              <w:rPr>
                <w:lang w:val="ru-RU"/>
              </w:rPr>
            </w:pPr>
            <w:r w:rsidRPr="004F3DB5">
              <w:rPr>
                <w:lang w:val="ru-RU"/>
              </w:rPr>
              <w:t>производить санитарную обработку оборудования и инвентаря;</w:t>
            </w:r>
          </w:p>
          <w:p w:rsidR="00020357" w:rsidRPr="004F3DB5" w:rsidRDefault="00020357" w:rsidP="008E7516">
            <w:pPr>
              <w:pStyle w:val="TableParagraph"/>
              <w:tabs>
                <w:tab w:val="left" w:pos="2005"/>
              </w:tabs>
              <w:rPr>
                <w:lang w:val="ru-RU"/>
              </w:rPr>
            </w:pPr>
            <w:r w:rsidRPr="004F3DB5">
              <w:rPr>
                <w:lang w:val="ru-RU"/>
              </w:rPr>
              <w:t>осуществлять микробиологический контроль пищевого производства;</w:t>
            </w:r>
          </w:p>
          <w:p w:rsidR="00020357" w:rsidRPr="004F3DB5" w:rsidRDefault="00020357" w:rsidP="008E7516">
            <w:pPr>
              <w:pStyle w:val="TableParagraph"/>
              <w:tabs>
                <w:tab w:val="left" w:pos="1129"/>
                <w:tab w:val="left" w:pos="1668"/>
                <w:tab w:val="left" w:pos="2073"/>
                <w:tab w:val="left" w:pos="2268"/>
              </w:tabs>
              <w:rPr>
                <w:lang w:val="ru-RU"/>
              </w:rPr>
            </w:pPr>
            <w:r w:rsidRPr="004F3DB5">
              <w:rPr>
                <w:lang w:val="ru-RU"/>
              </w:rPr>
              <w:t>проводить органолептическую  оценку качества и безопасности пищевого сырья и продуктов; рассчитывать энергетическую  ценность блюд;</w:t>
            </w:r>
          </w:p>
          <w:p w:rsidR="00020357" w:rsidRPr="004F3DB5" w:rsidRDefault="00020357" w:rsidP="008E7516">
            <w:pPr>
              <w:pStyle w:val="TableParagraph"/>
              <w:tabs>
                <w:tab w:val="left" w:pos="695"/>
                <w:tab w:val="left" w:pos="1978"/>
              </w:tabs>
              <w:spacing w:line="256" w:lineRule="exact"/>
              <w:rPr>
                <w:lang w:val="ru-RU"/>
              </w:rPr>
            </w:pPr>
            <w:r w:rsidRPr="004F3DB5">
              <w:rPr>
                <w:lang w:val="ru-RU"/>
              </w:rPr>
              <w:t>составлять рационы питания для различных категорий</w:t>
            </w:r>
          </w:p>
          <w:p w:rsidR="00020357" w:rsidRPr="004F3DB5" w:rsidRDefault="00020357" w:rsidP="008E7516">
            <w:pPr>
              <w:pStyle w:val="TableParagraph"/>
              <w:rPr>
                <w:lang w:val="ru-RU"/>
              </w:rPr>
            </w:pPr>
            <w:r w:rsidRPr="004F3DB5">
              <w:rPr>
                <w:lang w:val="ru-RU"/>
              </w:rPr>
              <w:t>потребителей, в том числе для различных диет с учетом индивидуальных особенностей человека</w:t>
            </w:r>
          </w:p>
        </w:tc>
        <w:tc>
          <w:tcPr>
            <w:tcW w:w="4971" w:type="dxa"/>
          </w:tcPr>
          <w:p w:rsidR="00020357" w:rsidRPr="004F3DB5" w:rsidRDefault="00020357" w:rsidP="008E7516">
            <w:pPr>
              <w:pStyle w:val="TableParagraph"/>
              <w:spacing w:line="242" w:lineRule="auto"/>
              <w:rPr>
                <w:lang w:val="ru-RU"/>
              </w:rPr>
            </w:pPr>
            <w:r w:rsidRPr="004F3DB5">
              <w:rPr>
                <w:lang w:val="ru-RU"/>
              </w:rPr>
              <w:t>основные понятия и термины микробиологии; классификацию микроорганизмов;</w:t>
            </w:r>
          </w:p>
          <w:p w:rsidR="00020357" w:rsidRPr="004F3DB5" w:rsidRDefault="00020357" w:rsidP="008E7516">
            <w:pPr>
              <w:pStyle w:val="TableParagraph"/>
              <w:tabs>
                <w:tab w:val="left" w:pos="1580"/>
                <w:tab w:val="left" w:pos="1969"/>
                <w:tab w:val="left" w:pos="3408"/>
                <w:tab w:val="left" w:pos="4591"/>
              </w:tabs>
              <w:spacing w:line="237" w:lineRule="auto"/>
              <w:rPr>
                <w:lang w:val="ru-RU"/>
              </w:rPr>
            </w:pPr>
            <w:r w:rsidRPr="004F3DB5">
              <w:rPr>
                <w:lang w:val="ru-RU"/>
              </w:rPr>
              <w:t>морфологию и физиологию основных групп микроорганизмов;</w:t>
            </w:r>
          </w:p>
          <w:p w:rsidR="00020357" w:rsidRPr="004F3DB5" w:rsidRDefault="00020357" w:rsidP="008E7516">
            <w:pPr>
              <w:pStyle w:val="TableParagraph"/>
              <w:tabs>
                <w:tab w:val="left" w:pos="1994"/>
                <w:tab w:val="left" w:pos="2695"/>
                <w:tab w:val="left" w:pos="4449"/>
              </w:tabs>
              <w:jc w:val="both"/>
              <w:rPr>
                <w:lang w:val="ru-RU"/>
              </w:rPr>
            </w:pPr>
            <w:r w:rsidRPr="004F3DB5">
              <w:rPr>
                <w:lang w:val="ru-RU"/>
              </w:rPr>
              <w:t>генетическую и химическую основы наследственности и формы изменчивости микроорганизмов;</w:t>
            </w:r>
          </w:p>
          <w:p w:rsidR="00020357" w:rsidRPr="004F3DB5" w:rsidRDefault="00020357" w:rsidP="008E7516">
            <w:pPr>
              <w:pStyle w:val="TableParagraph"/>
              <w:spacing w:line="237" w:lineRule="auto"/>
              <w:jc w:val="both"/>
              <w:rPr>
                <w:lang w:val="ru-RU"/>
              </w:rPr>
            </w:pPr>
            <w:r w:rsidRPr="004F3DB5">
              <w:rPr>
                <w:lang w:val="ru-RU"/>
              </w:rPr>
              <w:t>роль микроорганизмов в круговороте веще</w:t>
            </w:r>
            <w:proofErr w:type="gramStart"/>
            <w:r w:rsidRPr="004F3DB5">
              <w:rPr>
                <w:lang w:val="ru-RU"/>
              </w:rPr>
              <w:t>ств в пр</w:t>
            </w:r>
            <w:proofErr w:type="gramEnd"/>
            <w:r w:rsidRPr="004F3DB5">
              <w:rPr>
                <w:lang w:val="ru-RU"/>
              </w:rPr>
              <w:t>ироде;</w:t>
            </w:r>
          </w:p>
          <w:p w:rsidR="00020357" w:rsidRPr="004F3DB5" w:rsidRDefault="00020357" w:rsidP="008E7516">
            <w:pPr>
              <w:pStyle w:val="TableParagraph"/>
              <w:jc w:val="both"/>
              <w:rPr>
                <w:lang w:val="ru-RU"/>
              </w:rPr>
            </w:pPr>
            <w:r w:rsidRPr="004F3DB5">
              <w:rPr>
                <w:lang w:val="ru-RU"/>
              </w:rPr>
              <w:t>характеристики микрофлоры почвы, воды и воздуха; особенности сапрофитных и патогенных микроорганизмов;</w:t>
            </w:r>
          </w:p>
          <w:p w:rsidR="00020357" w:rsidRPr="004F3DB5" w:rsidRDefault="00020357" w:rsidP="008E7516">
            <w:pPr>
              <w:pStyle w:val="TableParagraph"/>
              <w:spacing w:line="237" w:lineRule="auto"/>
              <w:jc w:val="both"/>
              <w:rPr>
                <w:lang w:val="ru-RU"/>
              </w:rPr>
            </w:pPr>
            <w:r w:rsidRPr="004F3DB5">
              <w:rPr>
                <w:lang w:val="ru-RU"/>
              </w:rPr>
              <w:t>основные пищевые инфекции и пищевые отравления;</w:t>
            </w:r>
          </w:p>
          <w:p w:rsidR="00020357" w:rsidRPr="004F3DB5" w:rsidRDefault="00020357" w:rsidP="008E7516">
            <w:pPr>
              <w:pStyle w:val="TableParagraph"/>
              <w:tabs>
                <w:tab w:val="left" w:pos="1349"/>
                <w:tab w:val="left" w:pos="2543"/>
                <w:tab w:val="left" w:pos="3821"/>
                <w:tab w:val="left" w:pos="4281"/>
              </w:tabs>
              <w:rPr>
                <w:lang w:val="ru-RU"/>
              </w:rPr>
            </w:pPr>
            <w:r w:rsidRPr="004F3DB5">
              <w:rPr>
                <w:lang w:val="ru-RU"/>
              </w:rPr>
              <w:t>микробиологию основных пищевых продуктов; основные пищевые инфекции и пищевые отравления;</w:t>
            </w:r>
          </w:p>
          <w:p w:rsidR="00020357" w:rsidRPr="004F3DB5" w:rsidRDefault="00020357" w:rsidP="008E7516">
            <w:pPr>
              <w:pStyle w:val="TableParagraph"/>
              <w:jc w:val="both"/>
              <w:rPr>
                <w:lang w:val="ru-RU"/>
              </w:rPr>
            </w:pPr>
            <w:r w:rsidRPr="004F3DB5">
              <w:rPr>
                <w:lang w:val="ru-RU"/>
              </w:rPr>
              <w:t>возможные источники микробиологического загрязнения в процессе производства кулинарной продукции;</w:t>
            </w:r>
          </w:p>
          <w:p w:rsidR="00020357" w:rsidRPr="004F3DB5" w:rsidRDefault="00020357" w:rsidP="008E7516">
            <w:pPr>
              <w:pStyle w:val="TableParagraph"/>
              <w:spacing w:line="242" w:lineRule="auto"/>
              <w:jc w:val="both"/>
              <w:rPr>
                <w:lang w:val="ru-RU"/>
              </w:rPr>
            </w:pPr>
            <w:r w:rsidRPr="004F3DB5">
              <w:rPr>
                <w:lang w:val="ru-RU"/>
              </w:rPr>
              <w:t>методы предотвращения порчи сырья и готовой продукции;</w:t>
            </w:r>
          </w:p>
          <w:p w:rsidR="00020357" w:rsidRPr="004F3DB5" w:rsidRDefault="00020357" w:rsidP="008E7516">
            <w:pPr>
              <w:pStyle w:val="TableParagraph"/>
              <w:spacing w:line="237" w:lineRule="auto"/>
              <w:jc w:val="both"/>
              <w:rPr>
                <w:lang w:val="ru-RU"/>
              </w:rPr>
            </w:pPr>
            <w:r w:rsidRPr="004F3DB5">
              <w:rPr>
                <w:lang w:val="ru-RU"/>
              </w:rPr>
              <w:t>правила личной гигиены работников организации питания;</w:t>
            </w:r>
          </w:p>
          <w:p w:rsidR="00020357" w:rsidRPr="004F3DB5" w:rsidRDefault="00020357" w:rsidP="008E7516">
            <w:pPr>
              <w:pStyle w:val="TableParagraph"/>
              <w:spacing w:line="237" w:lineRule="auto"/>
              <w:jc w:val="both"/>
              <w:rPr>
                <w:lang w:val="ru-RU"/>
              </w:rPr>
            </w:pPr>
            <w:r w:rsidRPr="004F3DB5">
              <w:rPr>
                <w:lang w:val="ru-RU"/>
              </w:rPr>
              <w:t>классификацию моющих средств, правила их применения, условия и сроки хранения;</w:t>
            </w:r>
          </w:p>
          <w:p w:rsidR="00020357" w:rsidRPr="004F3DB5" w:rsidRDefault="00020357" w:rsidP="008E7516">
            <w:pPr>
              <w:pStyle w:val="TableParagraph"/>
              <w:spacing w:line="237" w:lineRule="auto"/>
              <w:jc w:val="both"/>
              <w:rPr>
                <w:lang w:val="ru-RU"/>
              </w:rPr>
            </w:pPr>
            <w:r w:rsidRPr="004F3DB5">
              <w:rPr>
                <w:lang w:val="ru-RU"/>
              </w:rPr>
              <w:t>правила проведения дезинфекции, дезинсекции, дератизации;</w:t>
            </w:r>
          </w:p>
          <w:p w:rsidR="00020357" w:rsidRPr="004F3DB5" w:rsidRDefault="00020357" w:rsidP="008E7516">
            <w:pPr>
              <w:pStyle w:val="TableParagraph"/>
              <w:jc w:val="both"/>
              <w:rPr>
                <w:lang w:val="ru-RU"/>
              </w:rPr>
            </w:pPr>
            <w:r w:rsidRPr="004F3DB5">
              <w:rPr>
                <w:lang w:val="ru-RU"/>
              </w:rPr>
              <w:t>схему микробиологического контроля;</w:t>
            </w:r>
          </w:p>
          <w:p w:rsidR="00020357" w:rsidRPr="004F3DB5" w:rsidRDefault="00020357" w:rsidP="008E7516">
            <w:pPr>
              <w:pStyle w:val="TableParagraph"/>
              <w:spacing w:line="237" w:lineRule="auto"/>
              <w:rPr>
                <w:lang w:val="ru-RU"/>
              </w:rPr>
            </w:pPr>
            <w:r w:rsidRPr="004F3DB5">
              <w:rPr>
                <w:lang w:val="ru-RU"/>
              </w:rPr>
              <w:t>пищевые вещества и их значение для организма человека;</w:t>
            </w:r>
          </w:p>
          <w:p w:rsidR="00020357" w:rsidRPr="004F3DB5" w:rsidRDefault="00020357" w:rsidP="008E7516">
            <w:pPr>
              <w:pStyle w:val="TableParagraph"/>
              <w:tabs>
                <w:tab w:val="left" w:pos="1375"/>
                <w:tab w:val="left" w:pos="2314"/>
                <w:tab w:val="left" w:pos="3847"/>
                <w:tab w:val="left" w:pos="5031"/>
              </w:tabs>
              <w:spacing w:line="237" w:lineRule="auto"/>
              <w:rPr>
                <w:lang w:val="ru-RU"/>
              </w:rPr>
            </w:pPr>
            <w:r w:rsidRPr="004F3DB5">
              <w:rPr>
                <w:lang w:val="ru-RU"/>
              </w:rPr>
              <w:t>суточную норму потребности человека в питательных веществах;</w:t>
            </w:r>
          </w:p>
          <w:p w:rsidR="00020357" w:rsidRPr="004F3DB5" w:rsidRDefault="00020357" w:rsidP="008E7516">
            <w:pPr>
              <w:pStyle w:val="TableParagraph"/>
              <w:spacing w:line="242" w:lineRule="auto"/>
              <w:rPr>
                <w:lang w:val="ru-RU"/>
              </w:rPr>
            </w:pPr>
            <w:r w:rsidRPr="004F3DB5">
              <w:rPr>
                <w:lang w:val="ru-RU"/>
              </w:rPr>
              <w:t>основные процессы обмена веществ в организме; суточный расход энергии;</w:t>
            </w:r>
          </w:p>
          <w:p w:rsidR="00020357" w:rsidRPr="004F3DB5" w:rsidRDefault="00020357" w:rsidP="008E7516">
            <w:pPr>
              <w:pStyle w:val="TableParagraph"/>
              <w:rPr>
                <w:lang w:val="ru-RU"/>
              </w:rPr>
            </w:pPr>
            <w:r w:rsidRPr="004F3DB5">
              <w:rPr>
                <w:lang w:val="ru-RU"/>
              </w:rPr>
              <w:t>состав, физиологическое значение, энергетическую и пищевую ценность различных продуктов питания; физико-химические изменения пищи в процессе пищеварения;</w:t>
            </w:r>
          </w:p>
          <w:p w:rsidR="00020357" w:rsidRPr="004F3DB5" w:rsidRDefault="00020357" w:rsidP="008E7516">
            <w:pPr>
              <w:pStyle w:val="TableParagraph"/>
              <w:tabs>
                <w:tab w:val="left" w:pos="1370"/>
                <w:tab w:val="left" w:pos="2125"/>
                <w:tab w:val="left" w:pos="3729"/>
              </w:tabs>
              <w:rPr>
                <w:lang w:val="ru-RU"/>
              </w:rPr>
            </w:pPr>
            <w:r w:rsidRPr="004F3DB5">
              <w:rPr>
                <w:lang w:val="ru-RU"/>
              </w:rPr>
              <w:t xml:space="preserve">усвояемость пищи, влияющие на нее факторы; </w:t>
            </w:r>
            <w:r w:rsidRPr="004F3DB5">
              <w:rPr>
                <w:lang w:val="ru-RU"/>
              </w:rPr>
              <w:lastRenderedPageBreak/>
              <w:t>нормы и принципы рационального сбалансированного питания для различных групп населения;</w:t>
            </w:r>
          </w:p>
          <w:p w:rsidR="00020357" w:rsidRPr="004F3DB5" w:rsidRDefault="00020357" w:rsidP="008E7516">
            <w:pPr>
              <w:pStyle w:val="TableParagraph"/>
              <w:tabs>
                <w:tab w:val="left" w:pos="4314"/>
              </w:tabs>
              <w:spacing w:line="242" w:lineRule="auto"/>
              <w:rPr>
                <w:lang w:val="ru-RU"/>
              </w:rPr>
            </w:pPr>
            <w:r w:rsidRPr="004F3DB5">
              <w:rPr>
                <w:lang w:val="ru-RU"/>
              </w:rPr>
              <w:t>назначение диетического (лечебного) питания, характеристику диет;</w:t>
            </w:r>
          </w:p>
          <w:p w:rsidR="00020357" w:rsidRPr="00165138" w:rsidRDefault="00020357" w:rsidP="008E7516">
            <w:pPr>
              <w:pStyle w:val="TableParagraph"/>
              <w:spacing w:line="252" w:lineRule="exact"/>
            </w:pPr>
            <w:proofErr w:type="spellStart"/>
            <w:r w:rsidRPr="00165138">
              <w:t>методики</w:t>
            </w:r>
            <w:proofErr w:type="spellEnd"/>
            <w:r w:rsidRPr="00165138">
              <w:t xml:space="preserve"> </w:t>
            </w:r>
            <w:proofErr w:type="spellStart"/>
            <w:r w:rsidRPr="00165138">
              <w:t>составления</w:t>
            </w:r>
            <w:proofErr w:type="spellEnd"/>
            <w:r w:rsidRPr="00165138">
              <w:t xml:space="preserve"> </w:t>
            </w:r>
            <w:proofErr w:type="spellStart"/>
            <w:r w:rsidRPr="00165138">
              <w:t>рационов</w:t>
            </w:r>
            <w:proofErr w:type="spellEnd"/>
            <w:r w:rsidRPr="00165138">
              <w:t xml:space="preserve"> </w:t>
            </w:r>
            <w:proofErr w:type="spellStart"/>
            <w:r w:rsidRPr="00165138">
              <w:t>питания</w:t>
            </w:r>
            <w:proofErr w:type="spellEnd"/>
          </w:p>
        </w:tc>
      </w:tr>
    </w:tbl>
    <w:p w:rsidR="00760769" w:rsidRPr="00850AED" w:rsidRDefault="00760769" w:rsidP="00760769">
      <w:pPr>
        <w:rPr>
          <w:b/>
          <w:i/>
        </w:rPr>
      </w:pPr>
    </w:p>
    <w:p w:rsidR="00760769" w:rsidRPr="00850AED" w:rsidRDefault="00760769" w:rsidP="003F10C3">
      <w:pPr>
        <w:ind w:left="0" w:firstLine="0"/>
        <w:rPr>
          <w:b/>
        </w:rPr>
      </w:pPr>
    </w:p>
    <w:p w:rsidR="00760769" w:rsidRDefault="003F10C3" w:rsidP="00A25E7A">
      <w:pPr>
        <w:ind w:left="0" w:firstLine="0"/>
        <w:rPr>
          <w:b/>
        </w:rPr>
      </w:pPr>
      <w:r w:rsidRPr="00850AED">
        <w:rPr>
          <w:b/>
        </w:rPr>
        <w:t>2.4</w:t>
      </w:r>
      <w:r w:rsidR="00760769" w:rsidRPr="00850AED">
        <w:rPr>
          <w:b/>
        </w:rPr>
        <w:t>. Объем учебной дисциплины и виды учебной работы</w:t>
      </w:r>
    </w:p>
    <w:p w:rsidR="00760769" w:rsidRPr="00850AED" w:rsidRDefault="00760769" w:rsidP="00412400">
      <w:pPr>
        <w:ind w:left="0" w:firstLine="0"/>
        <w:rPr>
          <w:b/>
          <w:i/>
        </w:rPr>
      </w:pPr>
    </w:p>
    <w:tbl>
      <w:tblPr>
        <w:tblW w:w="4869" w:type="pct"/>
        <w:tblInd w:w="2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tblPr>
      <w:tblGrid>
        <w:gridCol w:w="7545"/>
        <w:gridCol w:w="1775"/>
      </w:tblGrid>
      <w:tr w:rsidR="00A25E7A" w:rsidRPr="00B62CE5" w:rsidTr="00D02DD7">
        <w:trPr>
          <w:trHeight w:val="490"/>
        </w:trPr>
        <w:tc>
          <w:tcPr>
            <w:tcW w:w="4048" w:type="pct"/>
            <w:vAlign w:val="center"/>
          </w:tcPr>
          <w:p w:rsidR="00A25E7A" w:rsidRPr="00B62CE5" w:rsidRDefault="00A25E7A" w:rsidP="00A25E7A">
            <w:pPr>
              <w:suppressAutoHyphens/>
              <w:rPr>
                <w:b/>
                <w:lang w:eastAsia="en-US"/>
              </w:rPr>
            </w:pPr>
            <w:r w:rsidRPr="00B62CE5">
              <w:rPr>
                <w:b/>
                <w:lang w:eastAsia="en-US"/>
              </w:rPr>
              <w:t>Вид учебной работы</w:t>
            </w:r>
          </w:p>
        </w:tc>
        <w:tc>
          <w:tcPr>
            <w:tcW w:w="952" w:type="pct"/>
            <w:vAlign w:val="center"/>
          </w:tcPr>
          <w:p w:rsidR="00A25E7A" w:rsidRPr="00B62CE5" w:rsidRDefault="00A25E7A" w:rsidP="00A25E7A">
            <w:pPr>
              <w:suppressAutoHyphens/>
              <w:rPr>
                <w:b/>
                <w:iCs/>
                <w:lang w:eastAsia="en-US"/>
              </w:rPr>
            </w:pPr>
            <w:r w:rsidRPr="00B62CE5">
              <w:rPr>
                <w:b/>
                <w:iCs/>
                <w:lang w:eastAsia="en-US"/>
              </w:rPr>
              <w:t>Объем часов</w:t>
            </w:r>
          </w:p>
        </w:tc>
      </w:tr>
      <w:tr w:rsidR="00A25E7A" w:rsidRPr="00B62CE5" w:rsidTr="00D02DD7">
        <w:trPr>
          <w:trHeight w:val="490"/>
        </w:trPr>
        <w:tc>
          <w:tcPr>
            <w:tcW w:w="4048" w:type="pct"/>
            <w:vAlign w:val="center"/>
          </w:tcPr>
          <w:p w:rsidR="00A25E7A" w:rsidRPr="00B62CE5" w:rsidRDefault="00A25E7A" w:rsidP="00A25E7A">
            <w:pPr>
              <w:suppressAutoHyphens/>
              <w:rPr>
                <w:b/>
                <w:lang w:eastAsia="en-US"/>
              </w:rPr>
            </w:pPr>
            <w:r w:rsidRPr="00B62CE5">
              <w:rPr>
                <w:b/>
                <w:lang w:eastAsia="en-US"/>
              </w:rPr>
              <w:t>Объем образовательной программы</w:t>
            </w:r>
          </w:p>
        </w:tc>
        <w:tc>
          <w:tcPr>
            <w:tcW w:w="952" w:type="pct"/>
            <w:vAlign w:val="center"/>
          </w:tcPr>
          <w:p w:rsidR="00A25E7A" w:rsidRPr="00B62CE5" w:rsidRDefault="00A25E7A" w:rsidP="00A25E7A">
            <w:pPr>
              <w:suppressAutoHyphens/>
              <w:rPr>
                <w:b/>
                <w:iCs/>
                <w:lang w:eastAsia="en-US"/>
              </w:rPr>
            </w:pPr>
            <w:r>
              <w:rPr>
                <w:b/>
                <w:iCs/>
                <w:lang w:eastAsia="en-US"/>
              </w:rPr>
              <w:t>50</w:t>
            </w:r>
          </w:p>
        </w:tc>
      </w:tr>
      <w:tr w:rsidR="00A25E7A" w:rsidRPr="00B62CE5" w:rsidTr="00D02DD7">
        <w:trPr>
          <w:trHeight w:val="490"/>
        </w:trPr>
        <w:tc>
          <w:tcPr>
            <w:tcW w:w="4048" w:type="pct"/>
            <w:vAlign w:val="center"/>
          </w:tcPr>
          <w:p w:rsidR="00A25E7A" w:rsidRPr="00B62CE5" w:rsidRDefault="00A25E7A" w:rsidP="00A25E7A">
            <w:pPr>
              <w:suppressAutoHyphens/>
              <w:rPr>
                <w:b/>
                <w:lang w:eastAsia="en-US"/>
              </w:rPr>
            </w:pPr>
            <w:r w:rsidRPr="00B62CE5">
              <w:rPr>
                <w:b/>
                <w:lang w:eastAsia="en-US"/>
              </w:rPr>
              <w:t xml:space="preserve">Объем работы </w:t>
            </w:r>
            <w:proofErr w:type="gramStart"/>
            <w:r w:rsidRPr="00B62CE5">
              <w:rPr>
                <w:b/>
                <w:lang w:eastAsia="en-US"/>
              </w:rPr>
              <w:t>обучающихся</w:t>
            </w:r>
            <w:proofErr w:type="gramEnd"/>
            <w:r w:rsidRPr="00B62CE5">
              <w:rPr>
                <w:b/>
                <w:lang w:eastAsia="en-US"/>
              </w:rPr>
              <w:t xml:space="preserve"> во взаимодействии с преподавателем</w:t>
            </w:r>
          </w:p>
        </w:tc>
        <w:tc>
          <w:tcPr>
            <w:tcW w:w="952" w:type="pct"/>
            <w:vAlign w:val="center"/>
          </w:tcPr>
          <w:p w:rsidR="00A25E7A" w:rsidRPr="00B62CE5" w:rsidRDefault="00A25E7A" w:rsidP="00A25E7A">
            <w:pPr>
              <w:suppressAutoHyphens/>
              <w:rPr>
                <w:b/>
                <w:iCs/>
                <w:lang w:eastAsia="en-US"/>
              </w:rPr>
            </w:pPr>
            <w:r>
              <w:rPr>
                <w:b/>
                <w:iCs/>
                <w:lang w:eastAsia="en-US"/>
              </w:rPr>
              <w:t>4</w:t>
            </w:r>
            <w:r w:rsidR="00EA1B1B">
              <w:rPr>
                <w:b/>
                <w:iCs/>
                <w:lang w:eastAsia="en-US"/>
              </w:rPr>
              <w:t>7</w:t>
            </w:r>
          </w:p>
        </w:tc>
      </w:tr>
      <w:tr w:rsidR="00A25E7A" w:rsidRPr="00B62CE5" w:rsidTr="00D02DD7">
        <w:trPr>
          <w:trHeight w:val="490"/>
        </w:trPr>
        <w:tc>
          <w:tcPr>
            <w:tcW w:w="4048" w:type="pct"/>
            <w:vAlign w:val="center"/>
          </w:tcPr>
          <w:p w:rsidR="00A25E7A" w:rsidRPr="00412400" w:rsidRDefault="00A25E7A" w:rsidP="00A25E7A">
            <w:pPr>
              <w:suppressAutoHyphens/>
              <w:rPr>
                <w:b/>
                <w:lang w:eastAsia="en-US"/>
              </w:rPr>
            </w:pPr>
            <w:r w:rsidRPr="00412400">
              <w:rPr>
                <w:b/>
              </w:rPr>
              <w:t>В т.ч. в форме практической подготовки</w:t>
            </w:r>
          </w:p>
        </w:tc>
        <w:tc>
          <w:tcPr>
            <w:tcW w:w="952" w:type="pct"/>
            <w:vAlign w:val="center"/>
          </w:tcPr>
          <w:p w:rsidR="00A25E7A" w:rsidRPr="00412400" w:rsidRDefault="002E6D1D" w:rsidP="00A25E7A">
            <w:pPr>
              <w:suppressAutoHyphens/>
              <w:rPr>
                <w:b/>
                <w:iCs/>
                <w:lang w:eastAsia="en-US"/>
              </w:rPr>
            </w:pPr>
            <w:r>
              <w:rPr>
                <w:b/>
                <w:iCs/>
                <w:lang w:eastAsia="en-US"/>
              </w:rPr>
              <w:t>17</w:t>
            </w:r>
          </w:p>
        </w:tc>
      </w:tr>
      <w:tr w:rsidR="00A25E7A" w:rsidRPr="00B62CE5" w:rsidTr="00D02DD7">
        <w:trPr>
          <w:trHeight w:val="490"/>
        </w:trPr>
        <w:tc>
          <w:tcPr>
            <w:tcW w:w="5000" w:type="pct"/>
            <w:gridSpan w:val="2"/>
            <w:vAlign w:val="center"/>
          </w:tcPr>
          <w:p w:rsidR="00A25E7A" w:rsidRPr="00412400" w:rsidRDefault="00A25E7A" w:rsidP="00A25E7A">
            <w:pPr>
              <w:suppressAutoHyphens/>
              <w:rPr>
                <w:b/>
                <w:iCs/>
                <w:lang w:eastAsia="en-US"/>
              </w:rPr>
            </w:pPr>
            <w:r w:rsidRPr="00412400">
              <w:rPr>
                <w:b/>
                <w:lang w:eastAsia="en-US"/>
              </w:rPr>
              <w:t>в том числе:</w:t>
            </w:r>
          </w:p>
        </w:tc>
      </w:tr>
      <w:tr w:rsidR="00A25E7A" w:rsidRPr="00B62CE5" w:rsidTr="00D02DD7">
        <w:trPr>
          <w:trHeight w:val="490"/>
        </w:trPr>
        <w:tc>
          <w:tcPr>
            <w:tcW w:w="4048" w:type="pct"/>
            <w:vAlign w:val="center"/>
          </w:tcPr>
          <w:p w:rsidR="00A25E7A" w:rsidRPr="00412400" w:rsidRDefault="00A25E7A" w:rsidP="00A25E7A">
            <w:pPr>
              <w:suppressAutoHyphens/>
              <w:rPr>
                <w:lang w:eastAsia="en-US"/>
              </w:rPr>
            </w:pPr>
            <w:r w:rsidRPr="00412400">
              <w:rPr>
                <w:lang w:eastAsia="en-US"/>
              </w:rPr>
              <w:t xml:space="preserve">теоретическое обучение </w:t>
            </w:r>
          </w:p>
        </w:tc>
        <w:tc>
          <w:tcPr>
            <w:tcW w:w="952" w:type="pct"/>
            <w:vAlign w:val="center"/>
          </w:tcPr>
          <w:p w:rsidR="00A25E7A" w:rsidRPr="00412400" w:rsidRDefault="00A25E7A" w:rsidP="002E6D1D">
            <w:pPr>
              <w:suppressAutoHyphens/>
              <w:rPr>
                <w:b/>
                <w:iCs/>
                <w:lang w:eastAsia="en-US"/>
              </w:rPr>
            </w:pPr>
            <w:r w:rsidRPr="00412400">
              <w:rPr>
                <w:b/>
                <w:iCs/>
                <w:lang w:eastAsia="en-US"/>
              </w:rPr>
              <w:t>3</w:t>
            </w:r>
            <w:r w:rsidR="002E6D1D">
              <w:rPr>
                <w:b/>
                <w:iCs/>
                <w:lang w:eastAsia="en-US"/>
              </w:rPr>
              <w:t>0</w:t>
            </w:r>
          </w:p>
        </w:tc>
      </w:tr>
      <w:tr w:rsidR="00A25E7A" w:rsidRPr="00B62CE5" w:rsidTr="00D02DD7">
        <w:trPr>
          <w:trHeight w:val="490"/>
        </w:trPr>
        <w:tc>
          <w:tcPr>
            <w:tcW w:w="4048" w:type="pct"/>
            <w:vAlign w:val="center"/>
          </w:tcPr>
          <w:p w:rsidR="00A25E7A" w:rsidRPr="00412400" w:rsidRDefault="00A25E7A" w:rsidP="00A25E7A">
            <w:pPr>
              <w:suppressAutoHyphens/>
              <w:rPr>
                <w:lang w:eastAsia="en-US"/>
              </w:rPr>
            </w:pPr>
            <w:r w:rsidRPr="00412400">
              <w:rPr>
                <w:lang w:eastAsia="en-US"/>
              </w:rPr>
              <w:t>лабораторные работы (если предусмотрено)</w:t>
            </w:r>
          </w:p>
        </w:tc>
        <w:tc>
          <w:tcPr>
            <w:tcW w:w="952" w:type="pct"/>
            <w:vAlign w:val="center"/>
          </w:tcPr>
          <w:p w:rsidR="00A25E7A" w:rsidRPr="00412400" w:rsidRDefault="00A25E7A" w:rsidP="00A25E7A">
            <w:pPr>
              <w:suppressAutoHyphens/>
              <w:rPr>
                <w:b/>
                <w:iCs/>
                <w:color w:val="000000" w:themeColor="text1"/>
                <w:lang w:eastAsia="en-US"/>
              </w:rPr>
            </w:pPr>
            <w:r w:rsidRPr="00412400">
              <w:rPr>
                <w:b/>
                <w:iCs/>
                <w:color w:val="000000" w:themeColor="text1"/>
                <w:lang w:eastAsia="en-US"/>
              </w:rPr>
              <w:t>2</w:t>
            </w:r>
          </w:p>
        </w:tc>
      </w:tr>
      <w:tr w:rsidR="00A25E7A" w:rsidRPr="00B62CE5" w:rsidTr="00D02DD7">
        <w:trPr>
          <w:trHeight w:val="490"/>
        </w:trPr>
        <w:tc>
          <w:tcPr>
            <w:tcW w:w="4048" w:type="pct"/>
            <w:vAlign w:val="center"/>
          </w:tcPr>
          <w:p w:rsidR="00A25E7A" w:rsidRPr="00412400" w:rsidRDefault="00A25E7A" w:rsidP="00A25E7A">
            <w:pPr>
              <w:suppressAutoHyphens/>
              <w:rPr>
                <w:lang w:eastAsia="en-US"/>
              </w:rPr>
            </w:pPr>
            <w:r w:rsidRPr="00412400">
              <w:rPr>
                <w:lang w:eastAsia="en-US"/>
              </w:rPr>
              <w:t>практические работы (если предусмотрено)</w:t>
            </w:r>
          </w:p>
        </w:tc>
        <w:tc>
          <w:tcPr>
            <w:tcW w:w="952" w:type="pct"/>
            <w:vAlign w:val="center"/>
          </w:tcPr>
          <w:p w:rsidR="00A25E7A" w:rsidRPr="00412400" w:rsidRDefault="009A3CA5" w:rsidP="002E6D1D">
            <w:pPr>
              <w:suppressAutoHyphens/>
              <w:rPr>
                <w:b/>
                <w:iCs/>
                <w:color w:val="000000" w:themeColor="text1"/>
                <w:lang w:eastAsia="en-US"/>
              </w:rPr>
            </w:pPr>
            <w:r>
              <w:rPr>
                <w:b/>
                <w:iCs/>
                <w:color w:val="000000" w:themeColor="text1"/>
                <w:lang w:eastAsia="en-US"/>
              </w:rPr>
              <w:t>1</w:t>
            </w:r>
            <w:r w:rsidR="002E6D1D">
              <w:rPr>
                <w:b/>
                <w:iCs/>
                <w:color w:val="000000" w:themeColor="text1"/>
                <w:lang w:eastAsia="en-US"/>
              </w:rPr>
              <w:t>5</w:t>
            </w:r>
          </w:p>
        </w:tc>
      </w:tr>
      <w:tr w:rsidR="00A25E7A" w:rsidRPr="00B62CE5" w:rsidTr="00D02DD7">
        <w:trPr>
          <w:trHeight w:val="490"/>
        </w:trPr>
        <w:tc>
          <w:tcPr>
            <w:tcW w:w="4048" w:type="pct"/>
            <w:vAlign w:val="center"/>
          </w:tcPr>
          <w:p w:rsidR="00A25E7A" w:rsidRPr="00412400" w:rsidRDefault="00A25E7A" w:rsidP="00A25E7A">
            <w:pPr>
              <w:suppressAutoHyphens/>
              <w:rPr>
                <w:lang w:eastAsia="en-US"/>
              </w:rPr>
            </w:pPr>
            <w:r w:rsidRPr="00412400">
              <w:rPr>
                <w:lang w:eastAsia="en-US"/>
              </w:rPr>
              <w:t>курсовая работа (проект) (если предусмотрено)</w:t>
            </w:r>
          </w:p>
        </w:tc>
        <w:tc>
          <w:tcPr>
            <w:tcW w:w="952" w:type="pct"/>
            <w:vAlign w:val="center"/>
          </w:tcPr>
          <w:p w:rsidR="00A25E7A" w:rsidRPr="00412400" w:rsidRDefault="00A25E7A" w:rsidP="00A25E7A">
            <w:pPr>
              <w:suppressAutoHyphens/>
              <w:rPr>
                <w:b/>
                <w:iCs/>
                <w:lang w:eastAsia="en-US"/>
              </w:rPr>
            </w:pPr>
            <w:r w:rsidRPr="00412400">
              <w:rPr>
                <w:b/>
                <w:iCs/>
                <w:lang w:eastAsia="en-US"/>
              </w:rPr>
              <w:t>-</w:t>
            </w:r>
          </w:p>
        </w:tc>
      </w:tr>
      <w:tr w:rsidR="00A25E7A" w:rsidRPr="00B62CE5" w:rsidTr="00D02DD7">
        <w:trPr>
          <w:trHeight w:val="490"/>
        </w:trPr>
        <w:tc>
          <w:tcPr>
            <w:tcW w:w="4048" w:type="pct"/>
            <w:vAlign w:val="center"/>
          </w:tcPr>
          <w:p w:rsidR="00A25E7A" w:rsidRPr="00412400" w:rsidRDefault="00A25E7A" w:rsidP="00A25E7A">
            <w:pPr>
              <w:suppressAutoHyphens/>
              <w:rPr>
                <w:lang w:eastAsia="en-US"/>
              </w:rPr>
            </w:pPr>
            <w:r w:rsidRPr="00412400">
              <w:rPr>
                <w:lang w:eastAsia="en-US"/>
              </w:rPr>
              <w:t>контрольная работа</w:t>
            </w:r>
          </w:p>
        </w:tc>
        <w:tc>
          <w:tcPr>
            <w:tcW w:w="952" w:type="pct"/>
            <w:vAlign w:val="center"/>
          </w:tcPr>
          <w:p w:rsidR="00A25E7A" w:rsidRPr="00412400" w:rsidRDefault="00A25E7A" w:rsidP="00A25E7A">
            <w:pPr>
              <w:suppressAutoHyphens/>
              <w:rPr>
                <w:b/>
                <w:iCs/>
                <w:lang w:eastAsia="en-US"/>
              </w:rPr>
            </w:pPr>
            <w:r w:rsidRPr="00412400">
              <w:rPr>
                <w:b/>
                <w:iCs/>
                <w:lang w:eastAsia="en-US"/>
              </w:rPr>
              <w:t>-</w:t>
            </w:r>
          </w:p>
        </w:tc>
      </w:tr>
      <w:tr w:rsidR="00A25E7A" w:rsidRPr="00B62CE5" w:rsidTr="00D02DD7">
        <w:trPr>
          <w:trHeight w:val="490"/>
        </w:trPr>
        <w:tc>
          <w:tcPr>
            <w:tcW w:w="4048" w:type="pct"/>
            <w:vAlign w:val="center"/>
          </w:tcPr>
          <w:p w:rsidR="00A25E7A" w:rsidRPr="00412400" w:rsidRDefault="00A25E7A" w:rsidP="00A25E7A">
            <w:pPr>
              <w:suppressAutoHyphens/>
              <w:rPr>
                <w:b/>
                <w:lang w:eastAsia="en-US"/>
              </w:rPr>
            </w:pPr>
            <w:r w:rsidRPr="00412400">
              <w:rPr>
                <w:b/>
              </w:rPr>
              <w:t>Самостоятельная работа</w:t>
            </w:r>
          </w:p>
        </w:tc>
        <w:tc>
          <w:tcPr>
            <w:tcW w:w="952" w:type="pct"/>
            <w:vAlign w:val="center"/>
          </w:tcPr>
          <w:p w:rsidR="00A25E7A" w:rsidRPr="00412400" w:rsidRDefault="00EA1B1B" w:rsidP="00A25E7A">
            <w:pPr>
              <w:suppressAutoHyphens/>
              <w:rPr>
                <w:b/>
                <w:iCs/>
                <w:lang w:eastAsia="en-US"/>
              </w:rPr>
            </w:pPr>
            <w:r w:rsidRPr="00412400">
              <w:rPr>
                <w:b/>
                <w:iCs/>
                <w:lang w:eastAsia="en-US"/>
              </w:rPr>
              <w:t>1</w:t>
            </w:r>
          </w:p>
        </w:tc>
      </w:tr>
      <w:tr w:rsidR="00A25E7A" w:rsidRPr="00B62CE5" w:rsidTr="00D02DD7">
        <w:trPr>
          <w:trHeight w:val="490"/>
        </w:trPr>
        <w:tc>
          <w:tcPr>
            <w:tcW w:w="4048" w:type="pct"/>
            <w:tcBorders>
              <w:right w:val="single" w:sz="4" w:space="0" w:color="auto"/>
            </w:tcBorders>
            <w:vAlign w:val="center"/>
          </w:tcPr>
          <w:p w:rsidR="00A25E7A" w:rsidRPr="00412400" w:rsidRDefault="00A25E7A" w:rsidP="00A25E7A">
            <w:pPr>
              <w:suppressAutoHyphens/>
              <w:rPr>
                <w:b/>
                <w:iCs/>
                <w:lang w:eastAsia="en-US"/>
              </w:rPr>
            </w:pPr>
            <w:r w:rsidRPr="00412400">
              <w:rPr>
                <w:b/>
              </w:rPr>
              <w:t>Промежуточная аттестация  в форме дифференцированного зачета</w:t>
            </w:r>
            <w:r w:rsidRPr="00412400">
              <w:rPr>
                <w:b/>
                <w:iCs/>
                <w:lang w:eastAsia="en-US"/>
              </w:rPr>
              <w:t xml:space="preserve"> </w:t>
            </w:r>
          </w:p>
        </w:tc>
        <w:tc>
          <w:tcPr>
            <w:tcW w:w="952" w:type="pct"/>
            <w:tcBorders>
              <w:left w:val="single" w:sz="4" w:space="0" w:color="auto"/>
            </w:tcBorders>
            <w:vAlign w:val="center"/>
          </w:tcPr>
          <w:p w:rsidR="00A25E7A" w:rsidRPr="00412400" w:rsidRDefault="009A3CA5" w:rsidP="00A25E7A">
            <w:pPr>
              <w:suppressAutoHyphens/>
              <w:rPr>
                <w:b/>
                <w:iCs/>
                <w:lang w:eastAsia="en-US"/>
              </w:rPr>
            </w:pPr>
            <w:r>
              <w:rPr>
                <w:b/>
                <w:iCs/>
                <w:lang w:eastAsia="en-US"/>
              </w:rPr>
              <w:t>2</w:t>
            </w:r>
          </w:p>
        </w:tc>
      </w:tr>
    </w:tbl>
    <w:p w:rsidR="00760769" w:rsidRPr="00850AED" w:rsidRDefault="00760769" w:rsidP="00760769">
      <w:pPr>
        <w:rPr>
          <w:b/>
          <w:i/>
        </w:rPr>
      </w:pPr>
    </w:p>
    <w:p w:rsidR="003F10C3" w:rsidRPr="00850AED" w:rsidRDefault="00412400" w:rsidP="00412400">
      <w:pPr>
        <w:spacing w:after="200" w:line="276" w:lineRule="auto"/>
        <w:ind w:left="0" w:firstLine="0"/>
        <w:rPr>
          <w:b/>
          <w:i/>
        </w:rPr>
      </w:pPr>
      <w:r>
        <w:rPr>
          <w:b/>
          <w:i/>
        </w:rPr>
        <w:br w:type="page"/>
      </w:r>
    </w:p>
    <w:p w:rsidR="003F10C3" w:rsidRDefault="003F10C3" w:rsidP="003F10C3">
      <w:pPr>
        <w:jc w:val="center"/>
        <w:rPr>
          <w:b/>
        </w:rPr>
      </w:pPr>
      <w:r w:rsidRPr="00850AED">
        <w:rPr>
          <w:b/>
        </w:rPr>
        <w:lastRenderedPageBreak/>
        <w:t>3. ТЕМАТИЧЕСКИЙ ПЛАН</w:t>
      </w:r>
    </w:p>
    <w:p w:rsidR="00850AED" w:rsidRDefault="00850AED" w:rsidP="003F10C3">
      <w:pPr>
        <w:jc w:val="center"/>
        <w:rPr>
          <w:b/>
        </w:rPr>
      </w:pPr>
    </w:p>
    <w:p w:rsidR="00850AED" w:rsidRDefault="00850AED" w:rsidP="003F10C3">
      <w:pPr>
        <w:jc w:val="center"/>
        <w:rPr>
          <w:b/>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61"/>
        <w:gridCol w:w="992"/>
        <w:gridCol w:w="1134"/>
        <w:gridCol w:w="1276"/>
        <w:gridCol w:w="1843"/>
      </w:tblGrid>
      <w:tr w:rsidR="00850AED" w:rsidRPr="00A64845" w:rsidTr="00EA1B1B">
        <w:tc>
          <w:tcPr>
            <w:tcW w:w="4361" w:type="dxa"/>
            <w:vMerge w:val="restart"/>
          </w:tcPr>
          <w:p w:rsidR="00850AED" w:rsidRPr="00EA1B1B" w:rsidRDefault="00850AED" w:rsidP="00850AED">
            <w:pPr>
              <w:jc w:val="center"/>
              <w:rPr>
                <w:b/>
              </w:rPr>
            </w:pPr>
            <w:r w:rsidRPr="00EA1B1B">
              <w:rPr>
                <w:b/>
              </w:rPr>
              <w:t>Наименование частей, разделов</w:t>
            </w:r>
          </w:p>
        </w:tc>
        <w:tc>
          <w:tcPr>
            <w:tcW w:w="3402" w:type="dxa"/>
            <w:gridSpan w:val="3"/>
          </w:tcPr>
          <w:p w:rsidR="00850AED" w:rsidRPr="00EA1B1B" w:rsidRDefault="00850AED" w:rsidP="00850AED">
            <w:pPr>
              <w:jc w:val="center"/>
              <w:rPr>
                <w:b/>
              </w:rPr>
            </w:pPr>
            <w:r w:rsidRPr="00EA1B1B">
              <w:rPr>
                <w:b/>
              </w:rPr>
              <w:t xml:space="preserve">Обязательная аудиторная учебная нагрузка </w:t>
            </w:r>
            <w:proofErr w:type="gramStart"/>
            <w:r w:rsidRPr="00EA1B1B">
              <w:rPr>
                <w:b/>
              </w:rPr>
              <w:t>обучающихся</w:t>
            </w:r>
            <w:proofErr w:type="gramEnd"/>
          </w:p>
        </w:tc>
        <w:tc>
          <w:tcPr>
            <w:tcW w:w="1843" w:type="dxa"/>
            <w:vMerge w:val="restart"/>
          </w:tcPr>
          <w:p w:rsidR="00850AED" w:rsidRPr="00EA1B1B" w:rsidRDefault="00EA1B1B" w:rsidP="00850AED">
            <w:pPr>
              <w:ind w:left="34" w:right="-108" w:firstLine="0"/>
              <w:jc w:val="center"/>
              <w:rPr>
                <w:b/>
              </w:rPr>
            </w:pPr>
            <w:r w:rsidRPr="00EA1B1B">
              <w:rPr>
                <w:b/>
                <w:lang w:eastAsia="en-US"/>
              </w:rPr>
              <w:t>Самостоятельная работа</w:t>
            </w:r>
          </w:p>
        </w:tc>
      </w:tr>
      <w:tr w:rsidR="00850AED" w:rsidRPr="00A64845" w:rsidTr="00EA1B1B">
        <w:trPr>
          <w:trHeight w:val="243"/>
        </w:trPr>
        <w:tc>
          <w:tcPr>
            <w:tcW w:w="4361" w:type="dxa"/>
            <w:vMerge/>
          </w:tcPr>
          <w:p w:rsidR="00850AED" w:rsidRPr="00CB65FB" w:rsidRDefault="00850AED" w:rsidP="00850AED">
            <w:pPr>
              <w:jc w:val="center"/>
              <w:rPr>
                <w:b/>
                <w:sz w:val="20"/>
                <w:szCs w:val="20"/>
              </w:rPr>
            </w:pPr>
          </w:p>
        </w:tc>
        <w:tc>
          <w:tcPr>
            <w:tcW w:w="992" w:type="dxa"/>
            <w:vMerge w:val="restart"/>
          </w:tcPr>
          <w:p w:rsidR="00850AED" w:rsidRPr="00CB65FB" w:rsidRDefault="00850AED" w:rsidP="00850AED">
            <w:pPr>
              <w:ind w:left="-108" w:firstLine="0"/>
              <w:rPr>
                <w:b/>
                <w:sz w:val="20"/>
                <w:szCs w:val="20"/>
              </w:rPr>
            </w:pPr>
            <w:r w:rsidRPr="00CB65FB">
              <w:rPr>
                <w:b/>
                <w:sz w:val="20"/>
                <w:szCs w:val="20"/>
              </w:rPr>
              <w:t>Всего часов *</w:t>
            </w:r>
          </w:p>
        </w:tc>
        <w:tc>
          <w:tcPr>
            <w:tcW w:w="2410" w:type="dxa"/>
            <w:gridSpan w:val="2"/>
          </w:tcPr>
          <w:p w:rsidR="00850AED" w:rsidRPr="00CB65FB" w:rsidRDefault="00850AED" w:rsidP="00850AED">
            <w:pPr>
              <w:rPr>
                <w:sz w:val="20"/>
                <w:szCs w:val="20"/>
              </w:rPr>
            </w:pPr>
            <w:r w:rsidRPr="00CB65FB">
              <w:rPr>
                <w:sz w:val="20"/>
                <w:szCs w:val="20"/>
              </w:rPr>
              <w:t xml:space="preserve">В том числе </w:t>
            </w:r>
          </w:p>
        </w:tc>
        <w:tc>
          <w:tcPr>
            <w:tcW w:w="1843" w:type="dxa"/>
            <w:vMerge/>
          </w:tcPr>
          <w:p w:rsidR="00850AED" w:rsidRPr="00A64845" w:rsidRDefault="00850AED" w:rsidP="00850AED">
            <w:pPr>
              <w:jc w:val="center"/>
              <w:rPr>
                <w:b/>
                <w:sz w:val="20"/>
                <w:szCs w:val="20"/>
              </w:rPr>
            </w:pPr>
          </w:p>
        </w:tc>
      </w:tr>
      <w:tr w:rsidR="00850AED" w:rsidRPr="00CB65FB" w:rsidTr="00EA1B1B">
        <w:trPr>
          <w:trHeight w:val="1122"/>
        </w:trPr>
        <w:tc>
          <w:tcPr>
            <w:tcW w:w="4361" w:type="dxa"/>
            <w:vMerge/>
          </w:tcPr>
          <w:p w:rsidR="00850AED" w:rsidRPr="00CB65FB" w:rsidRDefault="00850AED" w:rsidP="00850AED">
            <w:pPr>
              <w:jc w:val="center"/>
              <w:rPr>
                <w:b/>
                <w:sz w:val="20"/>
                <w:szCs w:val="20"/>
              </w:rPr>
            </w:pPr>
          </w:p>
        </w:tc>
        <w:tc>
          <w:tcPr>
            <w:tcW w:w="992" w:type="dxa"/>
            <w:vMerge/>
          </w:tcPr>
          <w:p w:rsidR="00850AED" w:rsidRPr="00CB65FB" w:rsidRDefault="00850AED" w:rsidP="00850AED">
            <w:pPr>
              <w:ind w:firstLine="34"/>
              <w:jc w:val="center"/>
              <w:rPr>
                <w:b/>
                <w:sz w:val="20"/>
                <w:szCs w:val="20"/>
              </w:rPr>
            </w:pPr>
          </w:p>
        </w:tc>
        <w:tc>
          <w:tcPr>
            <w:tcW w:w="1134" w:type="dxa"/>
          </w:tcPr>
          <w:p w:rsidR="00850AED" w:rsidRPr="00CB65FB" w:rsidRDefault="00850AED" w:rsidP="00850AED">
            <w:pPr>
              <w:ind w:left="0" w:firstLine="34"/>
              <w:rPr>
                <w:sz w:val="20"/>
                <w:szCs w:val="20"/>
              </w:rPr>
            </w:pPr>
            <w:r>
              <w:rPr>
                <w:sz w:val="20"/>
                <w:szCs w:val="20"/>
              </w:rPr>
              <w:t>практические работы</w:t>
            </w:r>
            <w:r w:rsidR="00630F93">
              <w:rPr>
                <w:sz w:val="20"/>
                <w:szCs w:val="20"/>
              </w:rPr>
              <w:t xml:space="preserve">/ </w:t>
            </w:r>
            <w:r w:rsidRPr="00CB65FB">
              <w:rPr>
                <w:sz w:val="20"/>
                <w:szCs w:val="20"/>
              </w:rPr>
              <w:t xml:space="preserve">лабораторные работы </w:t>
            </w:r>
          </w:p>
        </w:tc>
        <w:tc>
          <w:tcPr>
            <w:tcW w:w="1276" w:type="dxa"/>
          </w:tcPr>
          <w:p w:rsidR="00850AED" w:rsidRPr="00CB65FB" w:rsidRDefault="00850AED" w:rsidP="00850AED">
            <w:pPr>
              <w:ind w:left="0" w:firstLine="34"/>
              <w:jc w:val="center"/>
              <w:rPr>
                <w:sz w:val="20"/>
                <w:szCs w:val="20"/>
              </w:rPr>
            </w:pPr>
            <w:r w:rsidRPr="00CB65FB">
              <w:rPr>
                <w:sz w:val="20"/>
                <w:szCs w:val="20"/>
              </w:rPr>
              <w:t>Контрольные работы</w:t>
            </w:r>
          </w:p>
        </w:tc>
        <w:tc>
          <w:tcPr>
            <w:tcW w:w="1843" w:type="dxa"/>
            <w:vMerge/>
          </w:tcPr>
          <w:p w:rsidR="00850AED" w:rsidRPr="00CB65FB" w:rsidRDefault="00850AED" w:rsidP="00850AED">
            <w:pPr>
              <w:jc w:val="center"/>
              <w:rPr>
                <w:b/>
                <w:sz w:val="20"/>
                <w:szCs w:val="20"/>
              </w:rPr>
            </w:pPr>
          </w:p>
        </w:tc>
      </w:tr>
      <w:tr w:rsidR="00850AED" w:rsidRPr="00BF562E" w:rsidTr="00EA1B1B">
        <w:tc>
          <w:tcPr>
            <w:tcW w:w="4361" w:type="dxa"/>
          </w:tcPr>
          <w:p w:rsidR="00850AED" w:rsidRPr="00BF562E" w:rsidRDefault="00850AED" w:rsidP="00850AED">
            <w:pPr>
              <w:jc w:val="center"/>
              <w:rPr>
                <w:b/>
                <w:sz w:val="20"/>
                <w:szCs w:val="20"/>
              </w:rPr>
            </w:pPr>
            <w:r w:rsidRPr="00BF562E">
              <w:rPr>
                <w:b/>
                <w:sz w:val="20"/>
                <w:szCs w:val="20"/>
              </w:rPr>
              <w:t>1</w:t>
            </w:r>
          </w:p>
        </w:tc>
        <w:tc>
          <w:tcPr>
            <w:tcW w:w="992" w:type="dxa"/>
          </w:tcPr>
          <w:p w:rsidR="00850AED" w:rsidRPr="00BF562E" w:rsidRDefault="00850AED" w:rsidP="00850AED">
            <w:pPr>
              <w:ind w:firstLine="34"/>
              <w:jc w:val="center"/>
              <w:rPr>
                <w:b/>
                <w:sz w:val="20"/>
                <w:szCs w:val="20"/>
              </w:rPr>
            </w:pPr>
            <w:r w:rsidRPr="00BF562E">
              <w:rPr>
                <w:b/>
                <w:sz w:val="20"/>
                <w:szCs w:val="20"/>
              </w:rPr>
              <w:t>2</w:t>
            </w:r>
          </w:p>
        </w:tc>
        <w:tc>
          <w:tcPr>
            <w:tcW w:w="1134" w:type="dxa"/>
          </w:tcPr>
          <w:p w:rsidR="00850AED" w:rsidRPr="00BF562E" w:rsidRDefault="00850AED" w:rsidP="00850AED">
            <w:pPr>
              <w:jc w:val="center"/>
              <w:rPr>
                <w:b/>
                <w:sz w:val="20"/>
                <w:szCs w:val="20"/>
              </w:rPr>
            </w:pPr>
            <w:r w:rsidRPr="00BF562E">
              <w:rPr>
                <w:b/>
                <w:sz w:val="20"/>
                <w:szCs w:val="20"/>
              </w:rPr>
              <w:t>3</w:t>
            </w:r>
          </w:p>
        </w:tc>
        <w:tc>
          <w:tcPr>
            <w:tcW w:w="1276" w:type="dxa"/>
          </w:tcPr>
          <w:p w:rsidR="00850AED" w:rsidRPr="00BF562E" w:rsidRDefault="00850AED" w:rsidP="00850AED">
            <w:pPr>
              <w:jc w:val="center"/>
              <w:rPr>
                <w:b/>
                <w:sz w:val="20"/>
                <w:szCs w:val="20"/>
              </w:rPr>
            </w:pPr>
            <w:r>
              <w:rPr>
                <w:b/>
                <w:sz w:val="20"/>
                <w:szCs w:val="20"/>
              </w:rPr>
              <w:t>4</w:t>
            </w:r>
          </w:p>
        </w:tc>
        <w:tc>
          <w:tcPr>
            <w:tcW w:w="1843" w:type="dxa"/>
          </w:tcPr>
          <w:p w:rsidR="00850AED" w:rsidRPr="00BF562E" w:rsidRDefault="00850AED" w:rsidP="00850AED">
            <w:pPr>
              <w:jc w:val="center"/>
              <w:rPr>
                <w:b/>
                <w:sz w:val="20"/>
                <w:szCs w:val="20"/>
              </w:rPr>
            </w:pPr>
            <w:r>
              <w:rPr>
                <w:b/>
                <w:sz w:val="20"/>
                <w:szCs w:val="20"/>
              </w:rPr>
              <w:t>5</w:t>
            </w:r>
          </w:p>
        </w:tc>
      </w:tr>
      <w:tr w:rsidR="00850AED" w:rsidRPr="00CB65FB" w:rsidTr="00EA1B1B">
        <w:tc>
          <w:tcPr>
            <w:tcW w:w="4361" w:type="dxa"/>
          </w:tcPr>
          <w:p w:rsidR="00850AED" w:rsidRPr="00850AED" w:rsidRDefault="00850AED" w:rsidP="00850AED">
            <w:pPr>
              <w:autoSpaceDE w:val="0"/>
              <w:autoSpaceDN w:val="0"/>
              <w:adjustRightInd w:val="0"/>
              <w:jc w:val="both"/>
              <w:rPr>
                <w:rFonts w:eastAsiaTheme="minorHAnsi"/>
                <w:b/>
                <w:lang w:eastAsia="en-US"/>
              </w:rPr>
            </w:pPr>
            <w:r w:rsidRPr="00850AED">
              <w:rPr>
                <w:rFonts w:eastAsiaTheme="minorHAnsi"/>
                <w:b/>
                <w:lang w:eastAsia="en-US"/>
              </w:rPr>
              <w:t>Введение</w:t>
            </w:r>
          </w:p>
        </w:tc>
        <w:tc>
          <w:tcPr>
            <w:tcW w:w="992" w:type="dxa"/>
          </w:tcPr>
          <w:p w:rsidR="00850AED" w:rsidRPr="00282C34" w:rsidRDefault="00850AED" w:rsidP="00850AED">
            <w:pPr>
              <w:autoSpaceDE w:val="0"/>
              <w:autoSpaceDN w:val="0"/>
              <w:adjustRightInd w:val="0"/>
              <w:jc w:val="center"/>
              <w:rPr>
                <w:rFonts w:eastAsiaTheme="minorHAnsi"/>
                <w:lang w:eastAsia="en-US"/>
              </w:rPr>
            </w:pPr>
            <w:r>
              <w:rPr>
                <w:rFonts w:eastAsiaTheme="minorHAnsi"/>
                <w:lang w:eastAsia="en-US"/>
              </w:rPr>
              <w:t>1</w:t>
            </w:r>
          </w:p>
        </w:tc>
        <w:tc>
          <w:tcPr>
            <w:tcW w:w="1134" w:type="dxa"/>
          </w:tcPr>
          <w:p w:rsidR="00850AED" w:rsidRDefault="00850AED" w:rsidP="00850AED">
            <w:pPr>
              <w:spacing w:line="276" w:lineRule="auto"/>
              <w:jc w:val="center"/>
            </w:pPr>
            <w:r>
              <w:t>-</w:t>
            </w:r>
          </w:p>
        </w:tc>
        <w:tc>
          <w:tcPr>
            <w:tcW w:w="1276" w:type="dxa"/>
          </w:tcPr>
          <w:p w:rsidR="00850AED" w:rsidRPr="00CB65FB" w:rsidRDefault="00850AED" w:rsidP="00850AED">
            <w:pPr>
              <w:jc w:val="center"/>
              <w:rPr>
                <w:b/>
              </w:rPr>
            </w:pPr>
            <w:r>
              <w:rPr>
                <w:b/>
              </w:rPr>
              <w:t>-</w:t>
            </w:r>
          </w:p>
        </w:tc>
        <w:tc>
          <w:tcPr>
            <w:tcW w:w="1843" w:type="dxa"/>
          </w:tcPr>
          <w:p w:rsidR="00850AED" w:rsidRDefault="00850AED" w:rsidP="00850AED">
            <w:pPr>
              <w:spacing w:line="276" w:lineRule="auto"/>
              <w:jc w:val="center"/>
            </w:pPr>
            <w:r>
              <w:t>-</w:t>
            </w:r>
          </w:p>
        </w:tc>
      </w:tr>
      <w:tr w:rsidR="00850AED" w:rsidRPr="00CB65FB" w:rsidTr="00EA1B1B">
        <w:tc>
          <w:tcPr>
            <w:tcW w:w="4361" w:type="dxa"/>
          </w:tcPr>
          <w:p w:rsidR="00850AED" w:rsidRPr="00691E54" w:rsidRDefault="00630F93" w:rsidP="00A32662">
            <w:pPr>
              <w:autoSpaceDE w:val="0"/>
              <w:autoSpaceDN w:val="0"/>
              <w:adjustRightInd w:val="0"/>
              <w:ind w:left="142" w:firstLine="0"/>
              <w:rPr>
                <w:rFonts w:eastAsiaTheme="minorHAnsi"/>
                <w:lang w:eastAsia="en-US"/>
              </w:rPr>
            </w:pPr>
            <w:r>
              <w:rPr>
                <w:b/>
              </w:rPr>
              <w:t xml:space="preserve">Раздел №1. </w:t>
            </w:r>
            <w:r w:rsidR="00850AED" w:rsidRPr="00850AED">
              <w:rPr>
                <w:b/>
              </w:rPr>
              <w:t>Основы микробиологии в пищевом производстве</w:t>
            </w:r>
          </w:p>
        </w:tc>
        <w:tc>
          <w:tcPr>
            <w:tcW w:w="992" w:type="dxa"/>
          </w:tcPr>
          <w:p w:rsidR="00850AED" w:rsidRPr="00282C34" w:rsidRDefault="00630F93" w:rsidP="00850AED">
            <w:pPr>
              <w:autoSpaceDE w:val="0"/>
              <w:autoSpaceDN w:val="0"/>
              <w:adjustRightInd w:val="0"/>
              <w:jc w:val="center"/>
              <w:rPr>
                <w:rFonts w:eastAsiaTheme="minorHAnsi"/>
                <w:lang w:eastAsia="en-US"/>
              </w:rPr>
            </w:pPr>
            <w:r>
              <w:rPr>
                <w:rFonts w:eastAsiaTheme="minorHAnsi"/>
                <w:lang w:eastAsia="en-US"/>
              </w:rPr>
              <w:t>1</w:t>
            </w:r>
            <w:r w:rsidR="00EA1B1B">
              <w:rPr>
                <w:rFonts w:eastAsiaTheme="minorHAnsi"/>
                <w:lang w:eastAsia="en-US"/>
              </w:rPr>
              <w:t>1</w:t>
            </w:r>
          </w:p>
        </w:tc>
        <w:tc>
          <w:tcPr>
            <w:tcW w:w="1134" w:type="dxa"/>
          </w:tcPr>
          <w:p w:rsidR="00850AED" w:rsidRPr="00EE2F90" w:rsidRDefault="00A32662" w:rsidP="00850AED">
            <w:pPr>
              <w:jc w:val="center"/>
            </w:pPr>
            <w:r>
              <w:t>4</w:t>
            </w:r>
            <w:r w:rsidR="00630F93">
              <w:t>/2</w:t>
            </w:r>
          </w:p>
        </w:tc>
        <w:tc>
          <w:tcPr>
            <w:tcW w:w="1276" w:type="dxa"/>
          </w:tcPr>
          <w:p w:rsidR="00850AED" w:rsidRPr="00A75221" w:rsidRDefault="00850AED" w:rsidP="00850AED">
            <w:pPr>
              <w:jc w:val="center"/>
            </w:pPr>
          </w:p>
        </w:tc>
        <w:tc>
          <w:tcPr>
            <w:tcW w:w="1843" w:type="dxa"/>
          </w:tcPr>
          <w:p w:rsidR="00850AED" w:rsidRPr="00FE6F06" w:rsidRDefault="00850AED" w:rsidP="00850AED">
            <w:pPr>
              <w:spacing w:line="276" w:lineRule="auto"/>
              <w:jc w:val="center"/>
            </w:pPr>
          </w:p>
        </w:tc>
      </w:tr>
      <w:tr w:rsidR="00850AED" w:rsidRPr="00CB65FB" w:rsidTr="00EA1B1B">
        <w:tc>
          <w:tcPr>
            <w:tcW w:w="4361" w:type="dxa"/>
          </w:tcPr>
          <w:p w:rsidR="00850AED" w:rsidRPr="0023000F" w:rsidRDefault="00630F93" w:rsidP="00A32662">
            <w:pPr>
              <w:autoSpaceDE w:val="0"/>
              <w:autoSpaceDN w:val="0"/>
              <w:adjustRightInd w:val="0"/>
              <w:ind w:left="142" w:firstLine="0"/>
              <w:jc w:val="both"/>
              <w:rPr>
                <w:rFonts w:eastAsiaTheme="minorHAnsi"/>
                <w:lang w:eastAsia="en-US"/>
              </w:rPr>
            </w:pPr>
            <w:r>
              <w:rPr>
                <w:b/>
                <w:bCs/>
              </w:rPr>
              <w:t xml:space="preserve">Раздел №2. </w:t>
            </w:r>
            <w:r w:rsidR="00850AED" w:rsidRPr="00850AED">
              <w:rPr>
                <w:b/>
                <w:bCs/>
              </w:rPr>
              <w:t>Основы физиологии питания</w:t>
            </w:r>
          </w:p>
        </w:tc>
        <w:tc>
          <w:tcPr>
            <w:tcW w:w="992" w:type="dxa"/>
          </w:tcPr>
          <w:p w:rsidR="00850AED" w:rsidRPr="00282C34" w:rsidRDefault="00630F93" w:rsidP="00850AED">
            <w:pPr>
              <w:autoSpaceDE w:val="0"/>
              <w:autoSpaceDN w:val="0"/>
              <w:adjustRightInd w:val="0"/>
              <w:jc w:val="center"/>
              <w:rPr>
                <w:rFonts w:eastAsiaTheme="minorHAnsi"/>
                <w:lang w:eastAsia="en-US"/>
              </w:rPr>
            </w:pPr>
            <w:r>
              <w:rPr>
                <w:rFonts w:eastAsiaTheme="minorHAnsi"/>
                <w:lang w:eastAsia="en-US"/>
              </w:rPr>
              <w:t>19</w:t>
            </w:r>
          </w:p>
        </w:tc>
        <w:tc>
          <w:tcPr>
            <w:tcW w:w="1134" w:type="dxa"/>
          </w:tcPr>
          <w:p w:rsidR="00850AED" w:rsidRPr="00EE2F90" w:rsidRDefault="00A32662" w:rsidP="00850AED">
            <w:pPr>
              <w:jc w:val="center"/>
            </w:pPr>
            <w:r>
              <w:t>7</w:t>
            </w:r>
          </w:p>
        </w:tc>
        <w:tc>
          <w:tcPr>
            <w:tcW w:w="1276" w:type="dxa"/>
          </w:tcPr>
          <w:p w:rsidR="00850AED" w:rsidRPr="00A75221" w:rsidRDefault="00850AED" w:rsidP="00850AED">
            <w:pPr>
              <w:jc w:val="center"/>
            </w:pPr>
          </w:p>
        </w:tc>
        <w:tc>
          <w:tcPr>
            <w:tcW w:w="1843" w:type="dxa"/>
          </w:tcPr>
          <w:p w:rsidR="00850AED" w:rsidRPr="00FE6F06" w:rsidRDefault="00850AED" w:rsidP="00850AED">
            <w:pPr>
              <w:spacing w:line="276" w:lineRule="auto"/>
              <w:jc w:val="center"/>
            </w:pPr>
          </w:p>
        </w:tc>
      </w:tr>
      <w:tr w:rsidR="00850AED" w:rsidRPr="00CB65FB" w:rsidTr="00EA1B1B">
        <w:tc>
          <w:tcPr>
            <w:tcW w:w="4361" w:type="dxa"/>
          </w:tcPr>
          <w:p w:rsidR="00850AED" w:rsidRPr="0023000F" w:rsidRDefault="00630F93" w:rsidP="00A32662">
            <w:pPr>
              <w:autoSpaceDE w:val="0"/>
              <w:autoSpaceDN w:val="0"/>
              <w:adjustRightInd w:val="0"/>
              <w:ind w:left="142" w:firstLine="0"/>
              <w:jc w:val="both"/>
              <w:rPr>
                <w:rFonts w:eastAsiaTheme="minorHAnsi"/>
                <w:lang w:eastAsia="en-US"/>
              </w:rPr>
            </w:pPr>
            <w:r>
              <w:rPr>
                <w:b/>
                <w:bCs/>
              </w:rPr>
              <w:t xml:space="preserve">Раздел №3. </w:t>
            </w:r>
            <w:r w:rsidR="00850AED" w:rsidRPr="00850AED">
              <w:rPr>
                <w:b/>
                <w:bCs/>
              </w:rPr>
              <w:t>Санитария и гигиена в пищевом производстве</w:t>
            </w:r>
          </w:p>
        </w:tc>
        <w:tc>
          <w:tcPr>
            <w:tcW w:w="992" w:type="dxa"/>
          </w:tcPr>
          <w:p w:rsidR="00850AED" w:rsidRPr="00282C34" w:rsidRDefault="00412400" w:rsidP="00850AED">
            <w:pPr>
              <w:autoSpaceDE w:val="0"/>
              <w:autoSpaceDN w:val="0"/>
              <w:adjustRightInd w:val="0"/>
              <w:jc w:val="center"/>
              <w:rPr>
                <w:rFonts w:eastAsiaTheme="minorHAnsi"/>
                <w:lang w:eastAsia="en-US"/>
              </w:rPr>
            </w:pPr>
            <w:r>
              <w:rPr>
                <w:rFonts w:eastAsiaTheme="minorHAnsi"/>
                <w:lang w:eastAsia="en-US"/>
              </w:rPr>
              <w:t>19</w:t>
            </w:r>
          </w:p>
        </w:tc>
        <w:tc>
          <w:tcPr>
            <w:tcW w:w="1134" w:type="dxa"/>
          </w:tcPr>
          <w:p w:rsidR="00850AED" w:rsidRPr="00EE2F90" w:rsidRDefault="00A32662" w:rsidP="00850AED">
            <w:pPr>
              <w:jc w:val="center"/>
            </w:pPr>
            <w:r>
              <w:t>4</w:t>
            </w:r>
          </w:p>
        </w:tc>
        <w:tc>
          <w:tcPr>
            <w:tcW w:w="1276" w:type="dxa"/>
          </w:tcPr>
          <w:p w:rsidR="00850AED" w:rsidRPr="00A75221" w:rsidRDefault="00850AED" w:rsidP="00850AED">
            <w:pPr>
              <w:jc w:val="center"/>
            </w:pPr>
          </w:p>
        </w:tc>
        <w:tc>
          <w:tcPr>
            <w:tcW w:w="1843" w:type="dxa"/>
          </w:tcPr>
          <w:p w:rsidR="00850AED" w:rsidRPr="00FE6F06" w:rsidRDefault="00412400" w:rsidP="00850AED">
            <w:pPr>
              <w:spacing w:line="276" w:lineRule="auto"/>
              <w:jc w:val="center"/>
            </w:pPr>
            <w:r>
              <w:t>1</w:t>
            </w:r>
          </w:p>
        </w:tc>
      </w:tr>
      <w:tr w:rsidR="00850AED" w:rsidRPr="00CB65FB" w:rsidTr="00EA1B1B">
        <w:tc>
          <w:tcPr>
            <w:tcW w:w="4361" w:type="dxa"/>
          </w:tcPr>
          <w:p w:rsidR="00850AED" w:rsidRPr="00691E54" w:rsidRDefault="00850AED" w:rsidP="00850AED">
            <w:pPr>
              <w:autoSpaceDE w:val="0"/>
              <w:autoSpaceDN w:val="0"/>
              <w:adjustRightInd w:val="0"/>
              <w:jc w:val="both"/>
              <w:rPr>
                <w:rFonts w:eastAsiaTheme="minorHAnsi"/>
                <w:lang w:eastAsia="en-US"/>
              </w:rPr>
            </w:pPr>
            <w:r w:rsidRPr="00282C34">
              <w:rPr>
                <w:rFonts w:eastAsiaTheme="minorHAnsi"/>
                <w:b/>
                <w:bCs/>
                <w:lang w:eastAsia="en-US"/>
              </w:rPr>
              <w:t>Итого</w:t>
            </w:r>
          </w:p>
        </w:tc>
        <w:tc>
          <w:tcPr>
            <w:tcW w:w="992" w:type="dxa"/>
          </w:tcPr>
          <w:p w:rsidR="00850AED" w:rsidRPr="00282C34" w:rsidRDefault="00850AED" w:rsidP="00850AED">
            <w:pPr>
              <w:autoSpaceDE w:val="0"/>
              <w:autoSpaceDN w:val="0"/>
              <w:adjustRightInd w:val="0"/>
              <w:jc w:val="center"/>
              <w:rPr>
                <w:rFonts w:eastAsiaTheme="minorHAnsi"/>
                <w:b/>
                <w:lang w:eastAsia="en-US"/>
              </w:rPr>
            </w:pPr>
            <w:r>
              <w:rPr>
                <w:rFonts w:eastAsiaTheme="minorHAnsi"/>
                <w:b/>
                <w:lang w:eastAsia="en-US"/>
              </w:rPr>
              <w:t>50</w:t>
            </w:r>
          </w:p>
        </w:tc>
        <w:tc>
          <w:tcPr>
            <w:tcW w:w="1134" w:type="dxa"/>
          </w:tcPr>
          <w:p w:rsidR="00850AED" w:rsidRPr="00AA1590" w:rsidRDefault="00A32662" w:rsidP="00850AED">
            <w:pPr>
              <w:jc w:val="center"/>
              <w:rPr>
                <w:b/>
              </w:rPr>
            </w:pPr>
            <w:r>
              <w:rPr>
                <w:b/>
              </w:rPr>
              <w:t>15/2</w:t>
            </w:r>
          </w:p>
        </w:tc>
        <w:tc>
          <w:tcPr>
            <w:tcW w:w="1276" w:type="dxa"/>
          </w:tcPr>
          <w:p w:rsidR="00850AED" w:rsidRDefault="00850AED" w:rsidP="00850AED">
            <w:pPr>
              <w:jc w:val="center"/>
              <w:rPr>
                <w:b/>
              </w:rPr>
            </w:pPr>
          </w:p>
        </w:tc>
        <w:tc>
          <w:tcPr>
            <w:tcW w:w="1843" w:type="dxa"/>
          </w:tcPr>
          <w:p w:rsidR="00850AED" w:rsidRPr="00FE6F06" w:rsidRDefault="00850AED" w:rsidP="00850AED">
            <w:pPr>
              <w:spacing w:line="276" w:lineRule="auto"/>
              <w:jc w:val="center"/>
            </w:pPr>
          </w:p>
        </w:tc>
      </w:tr>
      <w:tr w:rsidR="00850AED" w:rsidRPr="00CB65FB" w:rsidTr="00630F93">
        <w:tc>
          <w:tcPr>
            <w:tcW w:w="9606" w:type="dxa"/>
            <w:gridSpan w:val="5"/>
          </w:tcPr>
          <w:p w:rsidR="00850AED" w:rsidRPr="00FE6F06" w:rsidRDefault="00850AED" w:rsidP="00850AED">
            <w:pPr>
              <w:jc w:val="center"/>
            </w:pPr>
            <w:r w:rsidRPr="00FE6F06">
              <w:t xml:space="preserve">Промежуточная аттестация в форме </w:t>
            </w:r>
            <w:r w:rsidRPr="00FE6F06">
              <w:rPr>
                <w:rFonts w:eastAsiaTheme="minorHAnsi"/>
                <w:bCs/>
                <w:iCs/>
                <w:lang w:eastAsia="en-US"/>
              </w:rPr>
              <w:t>дифференцированного зачета</w:t>
            </w:r>
            <w:r>
              <w:rPr>
                <w:rFonts w:eastAsiaTheme="minorHAnsi"/>
                <w:bCs/>
                <w:iCs/>
                <w:lang w:eastAsia="en-US"/>
              </w:rPr>
              <w:t xml:space="preserve"> на 1 курсе</w:t>
            </w:r>
          </w:p>
        </w:tc>
      </w:tr>
    </w:tbl>
    <w:p w:rsidR="00850AED" w:rsidRPr="00850AED" w:rsidRDefault="00850AED" w:rsidP="003F10C3">
      <w:pPr>
        <w:jc w:val="center"/>
        <w:rPr>
          <w:b/>
        </w:rPr>
        <w:sectPr w:rsidR="00850AED" w:rsidRPr="00850AED" w:rsidSect="00271731">
          <w:footerReference w:type="default" r:id="rId8"/>
          <w:pgSz w:w="11906" w:h="16838"/>
          <w:pgMar w:top="1134" w:right="850" w:bottom="284" w:left="1701" w:header="708" w:footer="708" w:gutter="0"/>
          <w:cols w:space="720"/>
          <w:titlePg/>
          <w:docGrid w:linePitch="326"/>
        </w:sectPr>
      </w:pPr>
    </w:p>
    <w:p w:rsidR="003F10C3" w:rsidRPr="00850AED" w:rsidRDefault="003F10C3" w:rsidP="003F10C3">
      <w:pPr>
        <w:jc w:val="center"/>
        <w:rPr>
          <w:b/>
          <w:bCs/>
        </w:rPr>
      </w:pPr>
      <w:r w:rsidRPr="00850AED">
        <w:rPr>
          <w:b/>
          <w:bCs/>
        </w:rPr>
        <w:lastRenderedPageBreak/>
        <w:t>4. СОДЕРЖАНИЕ УЧЕБНОЙ ДИСЦИПЛИНЫ</w:t>
      </w:r>
    </w:p>
    <w:p w:rsidR="00760769" w:rsidRPr="00850AED" w:rsidRDefault="00760769" w:rsidP="00760769">
      <w:pPr>
        <w:rPr>
          <w:b/>
          <w:bCs/>
          <w:i/>
        </w:rPr>
      </w:pPr>
    </w:p>
    <w:tbl>
      <w:tblPr>
        <w:tblW w:w="51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91"/>
        <w:gridCol w:w="8057"/>
        <w:gridCol w:w="1412"/>
        <w:gridCol w:w="2316"/>
      </w:tblGrid>
      <w:tr w:rsidR="00760769" w:rsidRPr="00850AED" w:rsidTr="0030660B">
        <w:trPr>
          <w:trHeight w:val="993"/>
        </w:trPr>
        <w:tc>
          <w:tcPr>
            <w:tcW w:w="1143" w:type="pct"/>
            <w:vAlign w:val="center"/>
          </w:tcPr>
          <w:p w:rsidR="00760769" w:rsidRPr="00850AED" w:rsidRDefault="00760769" w:rsidP="00CE729C">
            <w:pPr>
              <w:jc w:val="center"/>
              <w:rPr>
                <w:b/>
                <w:bCs/>
              </w:rPr>
            </w:pPr>
            <w:r w:rsidRPr="00850AED">
              <w:rPr>
                <w:b/>
                <w:bCs/>
              </w:rPr>
              <w:t>Наименование разделов и тем</w:t>
            </w:r>
          </w:p>
        </w:tc>
        <w:tc>
          <w:tcPr>
            <w:tcW w:w="2637" w:type="pct"/>
            <w:vAlign w:val="center"/>
          </w:tcPr>
          <w:p w:rsidR="00760769" w:rsidRPr="00850AED" w:rsidRDefault="00760769" w:rsidP="00CE729C">
            <w:pPr>
              <w:jc w:val="center"/>
              <w:rPr>
                <w:b/>
                <w:bCs/>
              </w:rPr>
            </w:pPr>
            <w:r w:rsidRPr="00850AED">
              <w:rPr>
                <w:b/>
                <w:bCs/>
              </w:rPr>
              <w:t xml:space="preserve">Содержание учебного материала и формы организации деятельности </w:t>
            </w:r>
            <w:proofErr w:type="gramStart"/>
            <w:r w:rsidRPr="00850AED">
              <w:rPr>
                <w:b/>
                <w:bCs/>
              </w:rPr>
              <w:t>обучающихся</w:t>
            </w:r>
            <w:proofErr w:type="gramEnd"/>
          </w:p>
        </w:tc>
        <w:tc>
          <w:tcPr>
            <w:tcW w:w="462" w:type="pct"/>
            <w:vAlign w:val="center"/>
          </w:tcPr>
          <w:p w:rsidR="00760769" w:rsidRPr="00850AED" w:rsidRDefault="00760769" w:rsidP="00630F93">
            <w:pPr>
              <w:ind w:left="76" w:firstLine="0"/>
              <w:rPr>
                <w:b/>
                <w:bCs/>
              </w:rPr>
            </w:pPr>
            <w:r w:rsidRPr="00850AED">
              <w:rPr>
                <w:b/>
                <w:bCs/>
              </w:rPr>
              <w:t>Объем часов</w:t>
            </w:r>
          </w:p>
        </w:tc>
        <w:tc>
          <w:tcPr>
            <w:tcW w:w="758" w:type="pct"/>
            <w:vAlign w:val="center"/>
          </w:tcPr>
          <w:p w:rsidR="00760769" w:rsidRPr="00850AED" w:rsidRDefault="00760769" w:rsidP="00932662">
            <w:pPr>
              <w:ind w:left="81" w:hanging="81"/>
              <w:jc w:val="center"/>
              <w:rPr>
                <w:b/>
                <w:bCs/>
              </w:rPr>
            </w:pPr>
            <w:r w:rsidRPr="00850AED">
              <w:rPr>
                <w:b/>
                <w:bCs/>
              </w:rPr>
              <w:t>Осваиваемые элементы компетенций</w:t>
            </w:r>
          </w:p>
        </w:tc>
      </w:tr>
      <w:tr w:rsidR="00760769" w:rsidRPr="00850AED" w:rsidTr="0030660B">
        <w:trPr>
          <w:trHeight w:val="20"/>
        </w:trPr>
        <w:tc>
          <w:tcPr>
            <w:tcW w:w="1143" w:type="pct"/>
          </w:tcPr>
          <w:p w:rsidR="00760769" w:rsidRPr="00850AED" w:rsidRDefault="00760769" w:rsidP="00CE729C">
            <w:pPr>
              <w:rPr>
                <w:b/>
                <w:bCs/>
                <w:i/>
              </w:rPr>
            </w:pPr>
            <w:r w:rsidRPr="00850AED">
              <w:rPr>
                <w:b/>
                <w:bCs/>
                <w:i/>
              </w:rPr>
              <w:t>1</w:t>
            </w:r>
          </w:p>
        </w:tc>
        <w:tc>
          <w:tcPr>
            <w:tcW w:w="2637" w:type="pct"/>
          </w:tcPr>
          <w:p w:rsidR="00760769" w:rsidRPr="00850AED" w:rsidRDefault="00760769" w:rsidP="00CE729C">
            <w:pPr>
              <w:rPr>
                <w:b/>
                <w:bCs/>
                <w:i/>
              </w:rPr>
            </w:pPr>
            <w:r w:rsidRPr="00850AED">
              <w:rPr>
                <w:b/>
                <w:bCs/>
                <w:i/>
              </w:rPr>
              <w:t>2</w:t>
            </w:r>
          </w:p>
        </w:tc>
        <w:tc>
          <w:tcPr>
            <w:tcW w:w="462" w:type="pct"/>
          </w:tcPr>
          <w:p w:rsidR="00760769" w:rsidRPr="00850AED" w:rsidRDefault="00760769" w:rsidP="00CE729C">
            <w:pPr>
              <w:rPr>
                <w:b/>
                <w:bCs/>
                <w:i/>
              </w:rPr>
            </w:pPr>
            <w:r w:rsidRPr="00850AED">
              <w:rPr>
                <w:b/>
                <w:bCs/>
                <w:i/>
              </w:rPr>
              <w:t>3</w:t>
            </w:r>
          </w:p>
        </w:tc>
        <w:tc>
          <w:tcPr>
            <w:tcW w:w="758" w:type="pct"/>
          </w:tcPr>
          <w:p w:rsidR="00760769" w:rsidRPr="00850AED" w:rsidRDefault="00760769" w:rsidP="00CE729C">
            <w:pPr>
              <w:rPr>
                <w:b/>
                <w:bCs/>
                <w:i/>
              </w:rPr>
            </w:pPr>
            <w:r w:rsidRPr="00850AED">
              <w:rPr>
                <w:b/>
                <w:bCs/>
                <w:i/>
              </w:rPr>
              <w:t>4</w:t>
            </w:r>
          </w:p>
        </w:tc>
      </w:tr>
      <w:tr w:rsidR="00760769" w:rsidRPr="00850AED" w:rsidTr="0030660B">
        <w:trPr>
          <w:trHeight w:val="131"/>
        </w:trPr>
        <w:tc>
          <w:tcPr>
            <w:tcW w:w="1143" w:type="pct"/>
            <w:vMerge w:val="restart"/>
          </w:tcPr>
          <w:p w:rsidR="00760769" w:rsidRPr="00850AED" w:rsidRDefault="00760769" w:rsidP="00CE729C">
            <w:pPr>
              <w:rPr>
                <w:b/>
                <w:bCs/>
              </w:rPr>
            </w:pPr>
            <w:r w:rsidRPr="00850AED">
              <w:rPr>
                <w:b/>
                <w:bCs/>
              </w:rPr>
              <w:t>Введение</w:t>
            </w:r>
          </w:p>
          <w:p w:rsidR="00760769" w:rsidRPr="00850AED" w:rsidRDefault="00760769" w:rsidP="00CE729C">
            <w:pPr>
              <w:ind w:left="0"/>
              <w:rPr>
                <w:b/>
                <w:bCs/>
              </w:rPr>
            </w:pPr>
          </w:p>
        </w:tc>
        <w:tc>
          <w:tcPr>
            <w:tcW w:w="2637" w:type="pct"/>
          </w:tcPr>
          <w:p w:rsidR="00760769" w:rsidRPr="00850AED" w:rsidRDefault="00DC7CD9" w:rsidP="00CE729C">
            <w:pPr>
              <w:ind w:left="0"/>
              <w:rPr>
                <w:b/>
                <w:bCs/>
              </w:rPr>
            </w:pPr>
            <w:r w:rsidRPr="00850AED">
              <w:rPr>
                <w:b/>
                <w:bCs/>
              </w:rPr>
              <w:t xml:space="preserve">С  </w:t>
            </w:r>
            <w:r w:rsidR="00760769" w:rsidRPr="00850AED">
              <w:rPr>
                <w:b/>
                <w:bCs/>
              </w:rPr>
              <w:t xml:space="preserve">Содержание учебного материала </w:t>
            </w:r>
          </w:p>
        </w:tc>
        <w:tc>
          <w:tcPr>
            <w:tcW w:w="462" w:type="pct"/>
            <w:vMerge w:val="restart"/>
          </w:tcPr>
          <w:p w:rsidR="00760769" w:rsidRPr="00850AED" w:rsidRDefault="00760769" w:rsidP="00CE729C">
            <w:pPr>
              <w:rPr>
                <w:b/>
              </w:rPr>
            </w:pPr>
            <w:r w:rsidRPr="00850AED">
              <w:rPr>
                <w:b/>
              </w:rPr>
              <w:t>1</w:t>
            </w:r>
          </w:p>
          <w:p w:rsidR="00760769" w:rsidRPr="00850AED" w:rsidRDefault="00760769" w:rsidP="00CE729C">
            <w:pPr>
              <w:ind w:left="0"/>
              <w:rPr>
                <w:b/>
                <w:bCs/>
              </w:rPr>
            </w:pPr>
          </w:p>
        </w:tc>
        <w:tc>
          <w:tcPr>
            <w:tcW w:w="758" w:type="pct"/>
            <w:vMerge w:val="restart"/>
          </w:tcPr>
          <w:p w:rsidR="00760769" w:rsidRPr="00850AED" w:rsidRDefault="00760769" w:rsidP="00CE729C">
            <w:pPr>
              <w:rPr>
                <w:b/>
                <w:bCs/>
              </w:rPr>
            </w:pPr>
            <w:r w:rsidRPr="00850AED">
              <w:rPr>
                <w:b/>
                <w:bCs/>
              </w:rPr>
              <w:t>ОК 1-7, 9,10</w:t>
            </w:r>
          </w:p>
          <w:p w:rsidR="00760769" w:rsidRPr="00850AED" w:rsidRDefault="00760769" w:rsidP="00CE729C">
            <w:pPr>
              <w:ind w:left="0"/>
              <w:rPr>
                <w:b/>
                <w:bCs/>
              </w:rPr>
            </w:pPr>
          </w:p>
        </w:tc>
      </w:tr>
      <w:tr w:rsidR="00760769" w:rsidRPr="00850AED" w:rsidTr="0030660B">
        <w:trPr>
          <w:trHeight w:val="966"/>
        </w:trPr>
        <w:tc>
          <w:tcPr>
            <w:tcW w:w="1143" w:type="pct"/>
            <w:vMerge/>
          </w:tcPr>
          <w:p w:rsidR="00760769" w:rsidRPr="00850AED" w:rsidRDefault="00760769" w:rsidP="00CE729C">
            <w:pPr>
              <w:rPr>
                <w:b/>
                <w:bCs/>
                <w:i/>
              </w:rPr>
            </w:pPr>
          </w:p>
        </w:tc>
        <w:tc>
          <w:tcPr>
            <w:tcW w:w="2637" w:type="pct"/>
          </w:tcPr>
          <w:p w:rsidR="00760769" w:rsidRPr="00850AED" w:rsidRDefault="00760769" w:rsidP="0030660B">
            <w:pPr>
              <w:ind w:left="357" w:firstLine="0"/>
              <w:rPr>
                <w:b/>
                <w:bCs/>
                <w:i/>
              </w:rPr>
            </w:pPr>
            <w:r w:rsidRPr="00850AED">
              <w:t>Цели, задачи, сущность, структура дисциплины. Основные понятия и термины микробиологии. Микробиологические исследования и открытия А. Левенгука, Л.Пастера И.И. Мечникова, А. А. Лебедева.</w:t>
            </w:r>
          </w:p>
        </w:tc>
        <w:tc>
          <w:tcPr>
            <w:tcW w:w="462" w:type="pct"/>
            <w:vMerge/>
          </w:tcPr>
          <w:p w:rsidR="00760769" w:rsidRPr="00850AED" w:rsidRDefault="00760769" w:rsidP="00CE729C">
            <w:pPr>
              <w:rPr>
                <w:b/>
                <w:bCs/>
                <w:i/>
              </w:rPr>
            </w:pPr>
          </w:p>
        </w:tc>
        <w:tc>
          <w:tcPr>
            <w:tcW w:w="758" w:type="pct"/>
            <w:vMerge/>
          </w:tcPr>
          <w:p w:rsidR="00760769" w:rsidRPr="00850AED" w:rsidRDefault="00760769" w:rsidP="00CE729C">
            <w:pPr>
              <w:rPr>
                <w:bCs/>
              </w:rPr>
            </w:pPr>
          </w:p>
        </w:tc>
      </w:tr>
      <w:tr w:rsidR="00760769" w:rsidRPr="00850AED" w:rsidTr="0030660B">
        <w:trPr>
          <w:trHeight w:val="20"/>
        </w:trPr>
        <w:tc>
          <w:tcPr>
            <w:tcW w:w="1143" w:type="pct"/>
          </w:tcPr>
          <w:p w:rsidR="00760769" w:rsidRPr="00850AED" w:rsidRDefault="00760769" w:rsidP="00CE729C">
            <w:pPr>
              <w:rPr>
                <w:b/>
                <w:bCs/>
              </w:rPr>
            </w:pPr>
            <w:r w:rsidRPr="00850AED">
              <w:rPr>
                <w:b/>
                <w:bCs/>
              </w:rPr>
              <w:t>Раздел 1</w:t>
            </w:r>
          </w:p>
        </w:tc>
        <w:tc>
          <w:tcPr>
            <w:tcW w:w="2637" w:type="pct"/>
          </w:tcPr>
          <w:p w:rsidR="00760769" w:rsidRPr="00850AED" w:rsidRDefault="00760769" w:rsidP="00CE729C">
            <w:pPr>
              <w:rPr>
                <w:b/>
                <w:bCs/>
                <w:i/>
              </w:rPr>
            </w:pPr>
            <w:r w:rsidRPr="00850AED">
              <w:rPr>
                <w:b/>
              </w:rPr>
              <w:t>Основы микробиологии в пищевом производстве</w:t>
            </w:r>
          </w:p>
        </w:tc>
        <w:tc>
          <w:tcPr>
            <w:tcW w:w="462" w:type="pct"/>
          </w:tcPr>
          <w:p w:rsidR="00760769" w:rsidRPr="00850AED" w:rsidRDefault="005D7782" w:rsidP="00CE729C">
            <w:pPr>
              <w:rPr>
                <w:b/>
              </w:rPr>
            </w:pPr>
            <w:r w:rsidRPr="00850AED">
              <w:rPr>
                <w:b/>
              </w:rPr>
              <w:t>1</w:t>
            </w:r>
            <w:r w:rsidR="00630F93">
              <w:rPr>
                <w:b/>
              </w:rPr>
              <w:t>1</w:t>
            </w:r>
          </w:p>
        </w:tc>
        <w:tc>
          <w:tcPr>
            <w:tcW w:w="758" w:type="pct"/>
            <w:vMerge w:val="restart"/>
          </w:tcPr>
          <w:p w:rsidR="00760769" w:rsidRPr="00850AED" w:rsidRDefault="00760769" w:rsidP="00DC7CD9">
            <w:pPr>
              <w:jc w:val="center"/>
              <w:rPr>
                <w:b/>
                <w:bCs/>
              </w:rPr>
            </w:pPr>
            <w:r w:rsidRPr="00850AED">
              <w:rPr>
                <w:b/>
                <w:bCs/>
              </w:rPr>
              <w:t>ОК 1-7, 9,10</w:t>
            </w:r>
          </w:p>
          <w:p w:rsidR="00760769" w:rsidRPr="00850AED" w:rsidRDefault="00760769" w:rsidP="00DC7CD9">
            <w:pPr>
              <w:jc w:val="center"/>
              <w:rPr>
                <w:b/>
                <w:bCs/>
              </w:rPr>
            </w:pPr>
            <w:r w:rsidRPr="00850AED">
              <w:rPr>
                <w:b/>
                <w:bCs/>
              </w:rPr>
              <w:t>ПК 1.1-1.5</w:t>
            </w:r>
          </w:p>
          <w:p w:rsidR="00760769" w:rsidRPr="00850AED" w:rsidRDefault="00760769" w:rsidP="00DC7CD9">
            <w:pPr>
              <w:jc w:val="center"/>
              <w:rPr>
                <w:b/>
                <w:bCs/>
              </w:rPr>
            </w:pPr>
            <w:r w:rsidRPr="00850AED">
              <w:rPr>
                <w:b/>
                <w:bCs/>
              </w:rPr>
              <w:t>ПК 2.1-2.8</w:t>
            </w:r>
          </w:p>
          <w:p w:rsidR="00760769" w:rsidRPr="00850AED" w:rsidRDefault="00760769" w:rsidP="00DC7CD9">
            <w:pPr>
              <w:jc w:val="center"/>
              <w:rPr>
                <w:b/>
                <w:bCs/>
              </w:rPr>
            </w:pPr>
            <w:r w:rsidRPr="00850AED">
              <w:rPr>
                <w:b/>
                <w:bCs/>
              </w:rPr>
              <w:t>ПК 3.1-3.6</w:t>
            </w:r>
          </w:p>
          <w:p w:rsidR="00760769" w:rsidRPr="00850AED" w:rsidRDefault="00760769" w:rsidP="00DC7CD9">
            <w:pPr>
              <w:jc w:val="center"/>
              <w:rPr>
                <w:b/>
                <w:bCs/>
              </w:rPr>
            </w:pPr>
            <w:r w:rsidRPr="00850AED">
              <w:rPr>
                <w:b/>
                <w:bCs/>
              </w:rPr>
              <w:t>ПК 4.1-4.5</w:t>
            </w:r>
          </w:p>
          <w:p w:rsidR="00760769" w:rsidRPr="00850AED" w:rsidRDefault="00DC7CD9" w:rsidP="00DC7CD9">
            <w:pPr>
              <w:ind w:left="0"/>
              <w:jc w:val="center"/>
              <w:rPr>
                <w:b/>
                <w:i/>
              </w:rPr>
            </w:pPr>
            <w:r w:rsidRPr="00850AED">
              <w:rPr>
                <w:b/>
                <w:bCs/>
              </w:rPr>
              <w:t xml:space="preserve">          </w:t>
            </w:r>
            <w:r w:rsidR="00760769" w:rsidRPr="00850AED">
              <w:rPr>
                <w:b/>
                <w:bCs/>
              </w:rPr>
              <w:t>ПК 5.1-5.5</w:t>
            </w:r>
          </w:p>
        </w:tc>
      </w:tr>
      <w:tr w:rsidR="00630F93" w:rsidRPr="00850AED" w:rsidTr="0030660B">
        <w:trPr>
          <w:trHeight w:val="20"/>
        </w:trPr>
        <w:tc>
          <w:tcPr>
            <w:tcW w:w="1143" w:type="pct"/>
            <w:vMerge w:val="restart"/>
          </w:tcPr>
          <w:p w:rsidR="00630F93" w:rsidRPr="00932662" w:rsidRDefault="00630F93" w:rsidP="00CE729C">
            <w:pPr>
              <w:rPr>
                <w:b/>
                <w:bCs/>
                <w:i/>
              </w:rPr>
            </w:pPr>
            <w:r w:rsidRPr="00932662">
              <w:rPr>
                <w:b/>
                <w:bCs/>
                <w:i/>
              </w:rPr>
              <w:t>Тема 1.1</w:t>
            </w:r>
          </w:p>
          <w:p w:rsidR="00630F93" w:rsidRPr="00850AED" w:rsidRDefault="00630F93" w:rsidP="00CE729C">
            <w:pPr>
              <w:rPr>
                <w:b/>
                <w:bCs/>
                <w:i/>
              </w:rPr>
            </w:pPr>
            <w:r w:rsidRPr="00850AED">
              <w:rPr>
                <w:b/>
              </w:rPr>
              <w:t>Основные группы микроорганизмов, их роль в пищевом производстве</w:t>
            </w:r>
          </w:p>
        </w:tc>
        <w:tc>
          <w:tcPr>
            <w:tcW w:w="2637" w:type="pct"/>
          </w:tcPr>
          <w:p w:rsidR="00630F93" w:rsidRPr="00850AED" w:rsidRDefault="00630F93" w:rsidP="00CE729C">
            <w:pPr>
              <w:rPr>
                <w:b/>
                <w:bCs/>
              </w:rPr>
            </w:pPr>
            <w:r w:rsidRPr="00850AED">
              <w:rPr>
                <w:b/>
                <w:bCs/>
              </w:rPr>
              <w:t xml:space="preserve">Содержание учебного материала </w:t>
            </w:r>
          </w:p>
        </w:tc>
        <w:tc>
          <w:tcPr>
            <w:tcW w:w="462" w:type="pct"/>
            <w:vMerge w:val="restart"/>
          </w:tcPr>
          <w:p w:rsidR="00630F93" w:rsidRPr="00850AED" w:rsidRDefault="00630F93" w:rsidP="00CE729C">
            <w:pPr>
              <w:rPr>
                <w:b/>
              </w:rPr>
            </w:pPr>
            <w:r w:rsidRPr="00850AED">
              <w:rPr>
                <w:b/>
              </w:rPr>
              <w:t>5</w:t>
            </w:r>
          </w:p>
          <w:p w:rsidR="00630F93" w:rsidRPr="00850AED" w:rsidRDefault="00630F93" w:rsidP="00CE729C">
            <w:pPr>
              <w:rPr>
                <w:b/>
                <w:bCs/>
              </w:rPr>
            </w:pPr>
          </w:p>
        </w:tc>
        <w:tc>
          <w:tcPr>
            <w:tcW w:w="758" w:type="pct"/>
            <w:vMerge/>
          </w:tcPr>
          <w:p w:rsidR="00630F93" w:rsidRPr="00850AED" w:rsidRDefault="00630F93" w:rsidP="00CE729C">
            <w:pPr>
              <w:rPr>
                <w:b/>
                <w:i/>
              </w:rPr>
            </w:pPr>
          </w:p>
        </w:tc>
      </w:tr>
      <w:tr w:rsidR="00630F93" w:rsidRPr="00850AED" w:rsidTr="0030660B">
        <w:trPr>
          <w:trHeight w:val="20"/>
        </w:trPr>
        <w:tc>
          <w:tcPr>
            <w:tcW w:w="1143" w:type="pct"/>
            <w:vMerge/>
          </w:tcPr>
          <w:p w:rsidR="00630F93" w:rsidRPr="00850AED" w:rsidRDefault="00630F93" w:rsidP="00CE729C">
            <w:pPr>
              <w:rPr>
                <w:b/>
                <w:bCs/>
                <w:i/>
              </w:rPr>
            </w:pPr>
          </w:p>
        </w:tc>
        <w:tc>
          <w:tcPr>
            <w:tcW w:w="2637" w:type="pct"/>
          </w:tcPr>
          <w:p w:rsidR="00630F93" w:rsidRPr="00850AED" w:rsidRDefault="00630F93" w:rsidP="00CE729C">
            <w:pPr>
              <w:rPr>
                <w:bCs/>
              </w:rPr>
            </w:pPr>
            <w:r w:rsidRPr="00850AED">
              <w:rPr>
                <w:bCs/>
              </w:rPr>
              <w:t>Основные группы, классификация микроорганизмов,</w:t>
            </w:r>
          </w:p>
          <w:p w:rsidR="00630F93" w:rsidRPr="00850AED" w:rsidRDefault="00630F93" w:rsidP="00CE729C">
            <w:pPr>
              <w:rPr>
                <w:b/>
                <w:bCs/>
                <w:i/>
              </w:rPr>
            </w:pPr>
            <w:r w:rsidRPr="00850AED">
              <w:rPr>
                <w:bCs/>
              </w:rPr>
              <w:t>отличительные признаки бактерий, плесневых грибов, дрожжей и вирусов.</w:t>
            </w:r>
          </w:p>
        </w:tc>
        <w:tc>
          <w:tcPr>
            <w:tcW w:w="462" w:type="pct"/>
            <w:vMerge/>
          </w:tcPr>
          <w:p w:rsidR="00630F93" w:rsidRPr="00850AED" w:rsidRDefault="00630F93" w:rsidP="00CE729C">
            <w:pPr>
              <w:rPr>
                <w:b/>
                <w:bCs/>
              </w:rPr>
            </w:pPr>
          </w:p>
        </w:tc>
        <w:tc>
          <w:tcPr>
            <w:tcW w:w="758" w:type="pct"/>
            <w:vMerge/>
          </w:tcPr>
          <w:p w:rsidR="00630F93" w:rsidRPr="00850AED" w:rsidRDefault="00630F93" w:rsidP="00CE729C">
            <w:pPr>
              <w:rPr>
                <w:b/>
                <w:bCs/>
                <w:i/>
              </w:rPr>
            </w:pPr>
          </w:p>
        </w:tc>
      </w:tr>
      <w:tr w:rsidR="00630F93" w:rsidRPr="00850AED" w:rsidTr="0030660B">
        <w:trPr>
          <w:trHeight w:val="20"/>
        </w:trPr>
        <w:tc>
          <w:tcPr>
            <w:tcW w:w="1143" w:type="pct"/>
            <w:vMerge/>
          </w:tcPr>
          <w:p w:rsidR="00630F93" w:rsidRPr="00850AED" w:rsidRDefault="00630F93" w:rsidP="00CE729C">
            <w:pPr>
              <w:rPr>
                <w:b/>
                <w:bCs/>
                <w:i/>
              </w:rPr>
            </w:pPr>
          </w:p>
        </w:tc>
        <w:tc>
          <w:tcPr>
            <w:tcW w:w="2637" w:type="pct"/>
          </w:tcPr>
          <w:p w:rsidR="00630F93" w:rsidRPr="00850AED" w:rsidRDefault="00630F93" w:rsidP="00CE729C">
            <w:pPr>
              <w:rPr>
                <w:b/>
                <w:bCs/>
                <w:i/>
              </w:rPr>
            </w:pPr>
            <w:r w:rsidRPr="00850AED">
              <w:rPr>
                <w:bCs/>
              </w:rPr>
              <w:t>Роль бактерий, плесневых грибов и дрожжей в пищевом производстве.</w:t>
            </w:r>
          </w:p>
        </w:tc>
        <w:tc>
          <w:tcPr>
            <w:tcW w:w="462" w:type="pct"/>
            <w:vMerge/>
          </w:tcPr>
          <w:p w:rsidR="00630F93" w:rsidRPr="00850AED" w:rsidRDefault="00630F93" w:rsidP="00CE729C">
            <w:pPr>
              <w:rPr>
                <w:b/>
                <w:bCs/>
              </w:rPr>
            </w:pPr>
          </w:p>
        </w:tc>
        <w:tc>
          <w:tcPr>
            <w:tcW w:w="758" w:type="pct"/>
            <w:vMerge/>
          </w:tcPr>
          <w:p w:rsidR="00630F93" w:rsidRPr="00850AED" w:rsidRDefault="00630F93" w:rsidP="00CE729C">
            <w:pPr>
              <w:rPr>
                <w:b/>
                <w:bCs/>
                <w:i/>
              </w:rPr>
            </w:pPr>
          </w:p>
        </w:tc>
      </w:tr>
      <w:tr w:rsidR="00630F93" w:rsidRPr="00850AED" w:rsidTr="0030660B">
        <w:trPr>
          <w:trHeight w:val="433"/>
        </w:trPr>
        <w:tc>
          <w:tcPr>
            <w:tcW w:w="1143" w:type="pct"/>
            <w:vMerge/>
          </w:tcPr>
          <w:p w:rsidR="00630F93" w:rsidRPr="00850AED" w:rsidRDefault="00630F93" w:rsidP="00CE729C">
            <w:pPr>
              <w:rPr>
                <w:b/>
                <w:bCs/>
                <w:i/>
              </w:rPr>
            </w:pPr>
          </w:p>
        </w:tc>
        <w:tc>
          <w:tcPr>
            <w:tcW w:w="2637" w:type="pct"/>
          </w:tcPr>
          <w:p w:rsidR="00630F93" w:rsidRPr="00850AED" w:rsidRDefault="00630F93" w:rsidP="00CE729C">
            <w:pPr>
              <w:rPr>
                <w:b/>
                <w:bCs/>
                <w:i/>
              </w:rPr>
            </w:pPr>
            <w:r w:rsidRPr="00850AED">
              <w:t>Характеристики микрофлоры почвы, воды и воздуха. Роль микроорганизмов в круговороте веще</w:t>
            </w:r>
            <w:proofErr w:type="gramStart"/>
            <w:r w:rsidRPr="00850AED">
              <w:t>ств в пр</w:t>
            </w:r>
            <w:proofErr w:type="gramEnd"/>
            <w:r w:rsidRPr="00850AED">
              <w:t>ироде.</w:t>
            </w:r>
          </w:p>
        </w:tc>
        <w:tc>
          <w:tcPr>
            <w:tcW w:w="462" w:type="pct"/>
            <w:vMerge/>
          </w:tcPr>
          <w:p w:rsidR="00630F93" w:rsidRPr="00850AED" w:rsidRDefault="00630F93" w:rsidP="00CE729C">
            <w:pPr>
              <w:rPr>
                <w:b/>
                <w:bCs/>
              </w:rPr>
            </w:pPr>
          </w:p>
        </w:tc>
        <w:tc>
          <w:tcPr>
            <w:tcW w:w="758" w:type="pct"/>
            <w:vMerge/>
          </w:tcPr>
          <w:p w:rsidR="00630F93" w:rsidRPr="00850AED" w:rsidRDefault="00630F93" w:rsidP="00CE729C">
            <w:pPr>
              <w:rPr>
                <w:b/>
                <w:bCs/>
                <w:i/>
              </w:rPr>
            </w:pPr>
          </w:p>
        </w:tc>
      </w:tr>
      <w:tr w:rsidR="00630F93" w:rsidRPr="00850AED" w:rsidTr="0030660B">
        <w:trPr>
          <w:trHeight w:val="20"/>
        </w:trPr>
        <w:tc>
          <w:tcPr>
            <w:tcW w:w="1143" w:type="pct"/>
            <w:vMerge/>
          </w:tcPr>
          <w:p w:rsidR="00630F93" w:rsidRPr="00850AED" w:rsidRDefault="00630F93" w:rsidP="00CE729C">
            <w:pPr>
              <w:rPr>
                <w:b/>
                <w:bCs/>
                <w:i/>
              </w:rPr>
            </w:pPr>
          </w:p>
        </w:tc>
        <w:tc>
          <w:tcPr>
            <w:tcW w:w="2637" w:type="pct"/>
          </w:tcPr>
          <w:p w:rsidR="00630F93" w:rsidRPr="00850AED" w:rsidRDefault="00630F93" w:rsidP="00CE729C">
            <w:pPr>
              <w:rPr>
                <w:b/>
                <w:bCs/>
                <w:i/>
              </w:rPr>
            </w:pPr>
            <w:r w:rsidRPr="00850AED">
              <w:t>Влияние температурных факторов на развитие микроорганизмов. Влияние микроорганизмов на формирование санитарно-гигиенических условий предприятий общественного питания.</w:t>
            </w:r>
          </w:p>
        </w:tc>
        <w:tc>
          <w:tcPr>
            <w:tcW w:w="462" w:type="pct"/>
            <w:vMerge/>
          </w:tcPr>
          <w:p w:rsidR="00630F93" w:rsidRPr="00850AED" w:rsidRDefault="00630F93" w:rsidP="00CE729C">
            <w:pPr>
              <w:rPr>
                <w:b/>
                <w:bCs/>
              </w:rPr>
            </w:pPr>
          </w:p>
        </w:tc>
        <w:tc>
          <w:tcPr>
            <w:tcW w:w="758" w:type="pct"/>
            <w:vMerge/>
          </w:tcPr>
          <w:p w:rsidR="00630F93" w:rsidRPr="00850AED" w:rsidRDefault="00630F93" w:rsidP="00CE729C">
            <w:pPr>
              <w:rPr>
                <w:b/>
                <w:bCs/>
                <w:i/>
              </w:rPr>
            </w:pPr>
          </w:p>
        </w:tc>
      </w:tr>
      <w:tr w:rsidR="00630F93" w:rsidRPr="00850AED" w:rsidTr="0030660B">
        <w:trPr>
          <w:trHeight w:val="20"/>
        </w:trPr>
        <w:tc>
          <w:tcPr>
            <w:tcW w:w="1143" w:type="pct"/>
            <w:vMerge/>
          </w:tcPr>
          <w:p w:rsidR="00630F93" w:rsidRPr="00850AED" w:rsidRDefault="00630F93" w:rsidP="00CE729C">
            <w:pPr>
              <w:rPr>
                <w:b/>
                <w:bCs/>
                <w:i/>
              </w:rPr>
            </w:pPr>
          </w:p>
        </w:tc>
        <w:tc>
          <w:tcPr>
            <w:tcW w:w="2637" w:type="pct"/>
          </w:tcPr>
          <w:p w:rsidR="00630F93" w:rsidRPr="00850AED" w:rsidRDefault="00F918EF" w:rsidP="00DC7CD9">
            <w:pPr>
              <w:rPr>
                <w:b/>
              </w:rPr>
            </w:pPr>
            <w:r>
              <w:rPr>
                <w:b/>
                <w:bCs/>
              </w:rPr>
              <w:t>Практическое занятие</w:t>
            </w:r>
            <w:r w:rsidRPr="00850AED">
              <w:rPr>
                <w:b/>
                <w:bCs/>
              </w:rPr>
              <w:t xml:space="preserve"> </w:t>
            </w:r>
            <w:r w:rsidR="00630F93" w:rsidRPr="00850AED">
              <w:rPr>
                <w:b/>
                <w:bCs/>
              </w:rPr>
              <w:t>№1</w:t>
            </w:r>
          </w:p>
        </w:tc>
        <w:tc>
          <w:tcPr>
            <w:tcW w:w="462" w:type="pct"/>
          </w:tcPr>
          <w:p w:rsidR="00630F93" w:rsidRPr="00A32662" w:rsidRDefault="00630F93" w:rsidP="00CE729C">
            <w:pPr>
              <w:rPr>
                <w:bCs/>
              </w:rPr>
            </w:pPr>
            <w:r w:rsidRPr="00A32662">
              <w:rPr>
                <w:bCs/>
              </w:rPr>
              <w:t>2</w:t>
            </w:r>
          </w:p>
        </w:tc>
        <w:tc>
          <w:tcPr>
            <w:tcW w:w="758" w:type="pct"/>
            <w:vMerge w:val="restart"/>
          </w:tcPr>
          <w:p w:rsidR="00630F93" w:rsidRPr="00850AED" w:rsidRDefault="00630F93" w:rsidP="00CE729C">
            <w:pPr>
              <w:rPr>
                <w:b/>
                <w:bCs/>
              </w:rPr>
            </w:pPr>
            <w:r w:rsidRPr="00850AED">
              <w:rPr>
                <w:b/>
                <w:bCs/>
              </w:rPr>
              <w:t>ОК 1-7, 9,10</w:t>
            </w:r>
          </w:p>
          <w:p w:rsidR="00630F93" w:rsidRPr="00850AED" w:rsidRDefault="00630F93" w:rsidP="00CE729C">
            <w:pPr>
              <w:rPr>
                <w:b/>
                <w:bCs/>
              </w:rPr>
            </w:pPr>
            <w:r w:rsidRPr="00850AED">
              <w:rPr>
                <w:b/>
                <w:bCs/>
              </w:rPr>
              <w:t xml:space="preserve">ПК 1.1-1.5 </w:t>
            </w:r>
          </w:p>
          <w:p w:rsidR="00630F93" w:rsidRPr="00850AED" w:rsidRDefault="00630F93" w:rsidP="00CE729C">
            <w:pPr>
              <w:rPr>
                <w:b/>
                <w:bCs/>
              </w:rPr>
            </w:pPr>
            <w:r w:rsidRPr="00850AED">
              <w:rPr>
                <w:b/>
                <w:bCs/>
              </w:rPr>
              <w:t>ПК 2.1-2.8</w:t>
            </w:r>
          </w:p>
          <w:p w:rsidR="00630F93" w:rsidRPr="00850AED" w:rsidRDefault="00630F93" w:rsidP="00CE729C">
            <w:pPr>
              <w:rPr>
                <w:b/>
                <w:bCs/>
              </w:rPr>
            </w:pPr>
            <w:r w:rsidRPr="00850AED">
              <w:rPr>
                <w:b/>
                <w:bCs/>
              </w:rPr>
              <w:t>ПК 3.1-3.6</w:t>
            </w:r>
          </w:p>
          <w:p w:rsidR="00630F93" w:rsidRPr="00850AED" w:rsidRDefault="00630F93" w:rsidP="00CE729C">
            <w:pPr>
              <w:rPr>
                <w:b/>
                <w:bCs/>
              </w:rPr>
            </w:pPr>
            <w:r w:rsidRPr="00850AED">
              <w:rPr>
                <w:b/>
                <w:bCs/>
              </w:rPr>
              <w:t>ПК 4.1-4.5</w:t>
            </w:r>
          </w:p>
          <w:p w:rsidR="00630F93" w:rsidRPr="00850AED" w:rsidRDefault="00630F93" w:rsidP="00CE729C">
            <w:pPr>
              <w:rPr>
                <w:b/>
                <w:bCs/>
              </w:rPr>
            </w:pPr>
            <w:r w:rsidRPr="00850AED">
              <w:rPr>
                <w:b/>
                <w:bCs/>
              </w:rPr>
              <w:t>ПК 5.1-5.5</w:t>
            </w:r>
          </w:p>
        </w:tc>
      </w:tr>
      <w:tr w:rsidR="00630F93" w:rsidRPr="00850AED" w:rsidTr="00630F93">
        <w:trPr>
          <w:trHeight w:val="571"/>
        </w:trPr>
        <w:tc>
          <w:tcPr>
            <w:tcW w:w="1143" w:type="pct"/>
            <w:vMerge/>
          </w:tcPr>
          <w:p w:rsidR="00630F93" w:rsidRPr="00850AED" w:rsidRDefault="00630F93" w:rsidP="00CE729C">
            <w:pPr>
              <w:rPr>
                <w:b/>
                <w:bCs/>
                <w:i/>
              </w:rPr>
            </w:pPr>
          </w:p>
        </w:tc>
        <w:tc>
          <w:tcPr>
            <w:tcW w:w="2637" w:type="pct"/>
          </w:tcPr>
          <w:p w:rsidR="00630F93" w:rsidRPr="00850AED" w:rsidRDefault="00630F93" w:rsidP="005D7782">
            <w:pPr>
              <w:jc w:val="both"/>
              <w:rPr>
                <w:b/>
                <w:i/>
              </w:rPr>
            </w:pPr>
            <w:r w:rsidRPr="00850AED">
              <w:rPr>
                <w:bCs/>
              </w:rPr>
              <w:t xml:space="preserve"> Определение микробиологической безопасности пищевых продуктов. Работа с муляжами, консервами, образцами пищевых продуктов    </w:t>
            </w:r>
          </w:p>
        </w:tc>
        <w:tc>
          <w:tcPr>
            <w:tcW w:w="462" w:type="pct"/>
          </w:tcPr>
          <w:p w:rsidR="00630F93" w:rsidRPr="00A32662" w:rsidRDefault="00630F93" w:rsidP="00CE729C">
            <w:pPr>
              <w:rPr>
                <w:bCs/>
              </w:rPr>
            </w:pPr>
          </w:p>
          <w:p w:rsidR="00630F93" w:rsidRPr="00A32662" w:rsidRDefault="00630F93" w:rsidP="00DC7CD9">
            <w:pPr>
              <w:ind w:left="0" w:firstLine="0"/>
              <w:jc w:val="center"/>
              <w:rPr>
                <w:bCs/>
              </w:rPr>
            </w:pPr>
          </w:p>
        </w:tc>
        <w:tc>
          <w:tcPr>
            <w:tcW w:w="758" w:type="pct"/>
            <w:vMerge/>
          </w:tcPr>
          <w:p w:rsidR="00630F93" w:rsidRPr="00850AED" w:rsidRDefault="00630F93" w:rsidP="00CE729C">
            <w:pPr>
              <w:rPr>
                <w:b/>
                <w:bCs/>
              </w:rPr>
            </w:pPr>
          </w:p>
        </w:tc>
      </w:tr>
      <w:tr w:rsidR="00630F93" w:rsidRPr="00850AED" w:rsidTr="00630F93">
        <w:trPr>
          <w:trHeight w:val="335"/>
        </w:trPr>
        <w:tc>
          <w:tcPr>
            <w:tcW w:w="1143" w:type="pct"/>
            <w:vMerge/>
          </w:tcPr>
          <w:p w:rsidR="00630F93" w:rsidRPr="00850AED" w:rsidRDefault="00630F93" w:rsidP="00CE729C">
            <w:pPr>
              <w:rPr>
                <w:b/>
                <w:bCs/>
                <w:i/>
              </w:rPr>
            </w:pPr>
          </w:p>
        </w:tc>
        <w:tc>
          <w:tcPr>
            <w:tcW w:w="2637" w:type="pct"/>
          </w:tcPr>
          <w:p w:rsidR="00630F93" w:rsidRPr="00630F93" w:rsidRDefault="00932662" w:rsidP="00630F93">
            <w:pPr>
              <w:ind w:left="0" w:firstLine="0"/>
              <w:jc w:val="both"/>
              <w:rPr>
                <w:b/>
                <w:bCs/>
              </w:rPr>
            </w:pPr>
            <w:r>
              <w:rPr>
                <w:b/>
                <w:bCs/>
              </w:rPr>
              <w:t xml:space="preserve">    </w:t>
            </w:r>
            <w:r w:rsidR="00630F93" w:rsidRPr="00630F93">
              <w:rPr>
                <w:b/>
                <w:bCs/>
              </w:rPr>
              <w:t xml:space="preserve">Лабораторная работа №1                                                                </w:t>
            </w:r>
          </w:p>
        </w:tc>
        <w:tc>
          <w:tcPr>
            <w:tcW w:w="462" w:type="pct"/>
          </w:tcPr>
          <w:p w:rsidR="00630F93" w:rsidRPr="00A32662" w:rsidRDefault="00630F93" w:rsidP="00CE729C">
            <w:pPr>
              <w:rPr>
                <w:bCs/>
              </w:rPr>
            </w:pPr>
            <w:r w:rsidRPr="00A32662">
              <w:rPr>
                <w:bCs/>
              </w:rPr>
              <w:t>2</w:t>
            </w:r>
          </w:p>
          <w:p w:rsidR="00630F93" w:rsidRPr="00A32662" w:rsidRDefault="00630F93" w:rsidP="00630F93">
            <w:pPr>
              <w:ind w:left="0"/>
              <w:rPr>
                <w:bCs/>
              </w:rPr>
            </w:pPr>
            <w:r w:rsidRPr="00A32662">
              <w:rPr>
                <w:bCs/>
              </w:rPr>
              <w:t>2</w:t>
            </w:r>
          </w:p>
        </w:tc>
        <w:tc>
          <w:tcPr>
            <w:tcW w:w="758" w:type="pct"/>
            <w:vMerge/>
          </w:tcPr>
          <w:p w:rsidR="00630F93" w:rsidRPr="00850AED" w:rsidRDefault="00630F93" w:rsidP="00CE729C">
            <w:pPr>
              <w:rPr>
                <w:b/>
                <w:bCs/>
              </w:rPr>
            </w:pPr>
          </w:p>
        </w:tc>
      </w:tr>
      <w:tr w:rsidR="00630F93" w:rsidRPr="00850AED" w:rsidTr="0030660B">
        <w:trPr>
          <w:trHeight w:val="223"/>
        </w:trPr>
        <w:tc>
          <w:tcPr>
            <w:tcW w:w="1143" w:type="pct"/>
            <w:vMerge/>
          </w:tcPr>
          <w:p w:rsidR="00630F93" w:rsidRPr="00850AED" w:rsidRDefault="00630F93" w:rsidP="00CE729C">
            <w:pPr>
              <w:rPr>
                <w:b/>
                <w:bCs/>
                <w:i/>
              </w:rPr>
            </w:pPr>
          </w:p>
        </w:tc>
        <w:tc>
          <w:tcPr>
            <w:tcW w:w="2637" w:type="pct"/>
          </w:tcPr>
          <w:p w:rsidR="00630F93" w:rsidRPr="00850AED" w:rsidRDefault="00630F93" w:rsidP="005D7782">
            <w:pPr>
              <w:jc w:val="both"/>
              <w:rPr>
                <w:bCs/>
              </w:rPr>
            </w:pPr>
            <w:r>
              <w:rPr>
                <w:bCs/>
              </w:rPr>
              <w:t>И</w:t>
            </w:r>
            <w:r w:rsidRPr="00850AED">
              <w:rPr>
                <w:bCs/>
              </w:rPr>
              <w:t xml:space="preserve">зучение под микроскопом микроорганизмов                                                                </w:t>
            </w:r>
          </w:p>
        </w:tc>
        <w:tc>
          <w:tcPr>
            <w:tcW w:w="462" w:type="pct"/>
          </w:tcPr>
          <w:p w:rsidR="00630F93" w:rsidRPr="00850AED" w:rsidRDefault="00630F93" w:rsidP="00CE729C">
            <w:pPr>
              <w:rPr>
                <w:b/>
                <w:bCs/>
              </w:rPr>
            </w:pPr>
          </w:p>
        </w:tc>
        <w:tc>
          <w:tcPr>
            <w:tcW w:w="758" w:type="pct"/>
            <w:vMerge/>
          </w:tcPr>
          <w:p w:rsidR="00630F93" w:rsidRPr="00850AED" w:rsidRDefault="00630F93" w:rsidP="00CE729C">
            <w:pPr>
              <w:rPr>
                <w:b/>
                <w:bCs/>
              </w:rPr>
            </w:pPr>
          </w:p>
        </w:tc>
      </w:tr>
      <w:tr w:rsidR="00760769" w:rsidRPr="00850AED" w:rsidTr="0030660B">
        <w:trPr>
          <w:trHeight w:val="276"/>
        </w:trPr>
        <w:tc>
          <w:tcPr>
            <w:tcW w:w="1143" w:type="pct"/>
            <w:vMerge w:val="restart"/>
          </w:tcPr>
          <w:p w:rsidR="00760769" w:rsidRPr="00932662" w:rsidRDefault="00760769" w:rsidP="00CE729C">
            <w:pPr>
              <w:rPr>
                <w:b/>
                <w:bCs/>
                <w:i/>
              </w:rPr>
            </w:pPr>
            <w:r w:rsidRPr="00932662">
              <w:rPr>
                <w:b/>
                <w:bCs/>
                <w:i/>
              </w:rPr>
              <w:t>Тема 1.2</w:t>
            </w:r>
          </w:p>
          <w:p w:rsidR="00760769" w:rsidRPr="00850AED" w:rsidRDefault="00760769" w:rsidP="00CE729C">
            <w:pPr>
              <w:rPr>
                <w:b/>
                <w:bCs/>
                <w:i/>
              </w:rPr>
            </w:pPr>
            <w:r w:rsidRPr="00850AED">
              <w:rPr>
                <w:b/>
              </w:rPr>
              <w:t>Основные пищевые инфекции и пищевые отравления</w:t>
            </w:r>
          </w:p>
        </w:tc>
        <w:tc>
          <w:tcPr>
            <w:tcW w:w="2637" w:type="pct"/>
          </w:tcPr>
          <w:p w:rsidR="00760769" w:rsidRPr="00850AED" w:rsidRDefault="00760769" w:rsidP="00CE729C">
            <w:pPr>
              <w:rPr>
                <w:b/>
                <w:bCs/>
              </w:rPr>
            </w:pPr>
            <w:r w:rsidRPr="00850AED">
              <w:rPr>
                <w:b/>
                <w:bCs/>
              </w:rPr>
              <w:t xml:space="preserve">Содержание учебного материала </w:t>
            </w:r>
          </w:p>
        </w:tc>
        <w:tc>
          <w:tcPr>
            <w:tcW w:w="462" w:type="pct"/>
            <w:vMerge w:val="restart"/>
          </w:tcPr>
          <w:p w:rsidR="00760769" w:rsidRPr="00850AED" w:rsidRDefault="00A32662" w:rsidP="00CE729C">
            <w:pPr>
              <w:rPr>
                <w:b/>
                <w:bCs/>
              </w:rPr>
            </w:pPr>
            <w:r>
              <w:rPr>
                <w:b/>
                <w:bCs/>
              </w:rPr>
              <w:t>6</w:t>
            </w:r>
          </w:p>
        </w:tc>
        <w:tc>
          <w:tcPr>
            <w:tcW w:w="758" w:type="pct"/>
            <w:vMerge w:val="restart"/>
          </w:tcPr>
          <w:p w:rsidR="00760769" w:rsidRPr="00850AED" w:rsidRDefault="00760769" w:rsidP="00CE729C">
            <w:pPr>
              <w:rPr>
                <w:b/>
                <w:bCs/>
              </w:rPr>
            </w:pPr>
            <w:r w:rsidRPr="00850AED">
              <w:rPr>
                <w:b/>
                <w:bCs/>
              </w:rPr>
              <w:t>ОК 1-7, 9,10</w:t>
            </w:r>
          </w:p>
          <w:p w:rsidR="00760769" w:rsidRPr="00850AED" w:rsidRDefault="00760769" w:rsidP="00CE729C">
            <w:pPr>
              <w:rPr>
                <w:b/>
                <w:bCs/>
              </w:rPr>
            </w:pPr>
            <w:r w:rsidRPr="00850AED">
              <w:rPr>
                <w:b/>
                <w:bCs/>
              </w:rPr>
              <w:t xml:space="preserve">ПК 1.1-1.5 </w:t>
            </w:r>
          </w:p>
          <w:p w:rsidR="00760769" w:rsidRPr="00850AED" w:rsidRDefault="00760769" w:rsidP="00CE729C">
            <w:pPr>
              <w:rPr>
                <w:b/>
                <w:bCs/>
              </w:rPr>
            </w:pPr>
            <w:r w:rsidRPr="00850AED">
              <w:rPr>
                <w:b/>
                <w:bCs/>
              </w:rPr>
              <w:t>ПК 2.1-2.8</w:t>
            </w:r>
          </w:p>
          <w:p w:rsidR="00760769" w:rsidRPr="00850AED" w:rsidRDefault="00760769" w:rsidP="00CE729C">
            <w:pPr>
              <w:rPr>
                <w:b/>
                <w:bCs/>
              </w:rPr>
            </w:pPr>
            <w:r w:rsidRPr="00850AED">
              <w:rPr>
                <w:b/>
                <w:bCs/>
              </w:rPr>
              <w:t>ПК 3.1-3.6</w:t>
            </w:r>
          </w:p>
          <w:p w:rsidR="00760769" w:rsidRPr="00850AED" w:rsidRDefault="00760769" w:rsidP="00CE729C">
            <w:pPr>
              <w:rPr>
                <w:b/>
                <w:bCs/>
              </w:rPr>
            </w:pPr>
            <w:r w:rsidRPr="00850AED">
              <w:rPr>
                <w:b/>
                <w:bCs/>
              </w:rPr>
              <w:t>ПК 4.1-4.5</w:t>
            </w:r>
          </w:p>
          <w:p w:rsidR="00760769" w:rsidRPr="00850AED" w:rsidRDefault="00760769" w:rsidP="00CE729C">
            <w:pPr>
              <w:rPr>
                <w:b/>
                <w:bCs/>
              </w:rPr>
            </w:pPr>
            <w:r w:rsidRPr="00850AED">
              <w:rPr>
                <w:b/>
                <w:bCs/>
              </w:rPr>
              <w:lastRenderedPageBreak/>
              <w:t>ПК 5.1-5.5</w:t>
            </w:r>
          </w:p>
        </w:tc>
      </w:tr>
      <w:tr w:rsidR="00760769" w:rsidRPr="00850AED" w:rsidTr="0030660B">
        <w:trPr>
          <w:trHeight w:val="20"/>
        </w:trPr>
        <w:tc>
          <w:tcPr>
            <w:tcW w:w="1143" w:type="pct"/>
            <w:vMerge/>
          </w:tcPr>
          <w:p w:rsidR="00760769" w:rsidRPr="00850AED" w:rsidRDefault="00760769" w:rsidP="00CE729C">
            <w:pPr>
              <w:rPr>
                <w:b/>
                <w:bCs/>
                <w:i/>
              </w:rPr>
            </w:pPr>
          </w:p>
        </w:tc>
        <w:tc>
          <w:tcPr>
            <w:tcW w:w="2637" w:type="pct"/>
          </w:tcPr>
          <w:p w:rsidR="00760769" w:rsidRPr="00850AED" w:rsidRDefault="00760769" w:rsidP="00CE729C">
            <w:pPr>
              <w:rPr>
                <w:b/>
                <w:bCs/>
                <w:i/>
              </w:rPr>
            </w:pPr>
            <w:r w:rsidRPr="00850AED">
              <w:t>Патогенные микроорганизмы: понятие, биологические особенности</w:t>
            </w:r>
          </w:p>
        </w:tc>
        <w:tc>
          <w:tcPr>
            <w:tcW w:w="462" w:type="pct"/>
            <w:vMerge/>
          </w:tcPr>
          <w:p w:rsidR="00760769" w:rsidRPr="00850AED" w:rsidRDefault="00760769" w:rsidP="00CE729C">
            <w:pPr>
              <w:rPr>
                <w:b/>
                <w:bCs/>
                <w:i/>
              </w:rPr>
            </w:pPr>
          </w:p>
        </w:tc>
        <w:tc>
          <w:tcPr>
            <w:tcW w:w="758" w:type="pct"/>
            <w:vMerge/>
          </w:tcPr>
          <w:p w:rsidR="00760769" w:rsidRPr="00850AED" w:rsidRDefault="00760769" w:rsidP="00CE729C">
            <w:pPr>
              <w:rPr>
                <w:b/>
                <w:bCs/>
                <w:i/>
              </w:rPr>
            </w:pPr>
          </w:p>
        </w:tc>
      </w:tr>
      <w:tr w:rsidR="00760769" w:rsidRPr="00850AED" w:rsidTr="0030660B">
        <w:trPr>
          <w:trHeight w:val="20"/>
        </w:trPr>
        <w:tc>
          <w:tcPr>
            <w:tcW w:w="1143" w:type="pct"/>
            <w:vMerge/>
          </w:tcPr>
          <w:p w:rsidR="00760769" w:rsidRPr="00850AED" w:rsidRDefault="00760769" w:rsidP="00CE729C">
            <w:pPr>
              <w:rPr>
                <w:b/>
                <w:bCs/>
                <w:i/>
              </w:rPr>
            </w:pPr>
          </w:p>
        </w:tc>
        <w:tc>
          <w:tcPr>
            <w:tcW w:w="2637" w:type="pct"/>
          </w:tcPr>
          <w:p w:rsidR="00760769" w:rsidRPr="00850AED" w:rsidRDefault="00760769" w:rsidP="00CE729C">
            <w:pPr>
              <w:rPr>
                <w:b/>
                <w:bCs/>
                <w:i/>
              </w:rPr>
            </w:pPr>
            <w:r w:rsidRPr="00850AED">
              <w:t xml:space="preserve">Пищевые инфекции, пищевые отравления и глистные заболевания. Острые кишечные инфекции: брюшной тиф,  дизентерия, холера, сальмонеллез и др. Возбудители, симптоматика, источники </w:t>
            </w:r>
            <w:r w:rsidRPr="00850AED">
              <w:lastRenderedPageBreak/>
              <w:t xml:space="preserve">заражения, меры борьбы с инфекцией на предприятиях.  Зоонозы: бруцеллез, туберкулез, сибирская язва, ящур.  </w:t>
            </w:r>
          </w:p>
        </w:tc>
        <w:tc>
          <w:tcPr>
            <w:tcW w:w="462" w:type="pct"/>
            <w:vMerge/>
          </w:tcPr>
          <w:p w:rsidR="00760769" w:rsidRPr="00850AED" w:rsidRDefault="00760769" w:rsidP="00CE729C">
            <w:pPr>
              <w:rPr>
                <w:b/>
                <w:bCs/>
                <w:i/>
              </w:rPr>
            </w:pPr>
          </w:p>
        </w:tc>
        <w:tc>
          <w:tcPr>
            <w:tcW w:w="758" w:type="pct"/>
            <w:vMerge/>
          </w:tcPr>
          <w:p w:rsidR="00760769" w:rsidRPr="00850AED" w:rsidRDefault="00760769" w:rsidP="00CE729C">
            <w:pPr>
              <w:rPr>
                <w:b/>
                <w:bCs/>
                <w:i/>
              </w:rPr>
            </w:pPr>
          </w:p>
        </w:tc>
      </w:tr>
      <w:tr w:rsidR="00760769" w:rsidRPr="00850AED" w:rsidTr="0030660B">
        <w:trPr>
          <w:trHeight w:val="20"/>
        </w:trPr>
        <w:tc>
          <w:tcPr>
            <w:tcW w:w="1143" w:type="pct"/>
            <w:vMerge/>
          </w:tcPr>
          <w:p w:rsidR="00760769" w:rsidRPr="00850AED" w:rsidRDefault="00760769" w:rsidP="00CE729C">
            <w:pPr>
              <w:rPr>
                <w:b/>
                <w:bCs/>
                <w:i/>
              </w:rPr>
            </w:pPr>
          </w:p>
        </w:tc>
        <w:tc>
          <w:tcPr>
            <w:tcW w:w="2637" w:type="pct"/>
          </w:tcPr>
          <w:p w:rsidR="00760769" w:rsidRPr="00850AED" w:rsidRDefault="00760769" w:rsidP="00CE729C">
            <w:pPr>
              <w:jc w:val="both"/>
              <w:rPr>
                <w:b/>
                <w:bCs/>
                <w:i/>
              </w:rPr>
            </w:pPr>
            <w:r w:rsidRPr="00850AED">
              <w:t>Пищевые отравления микробного и немикробного происхождения</w:t>
            </w:r>
          </w:p>
        </w:tc>
        <w:tc>
          <w:tcPr>
            <w:tcW w:w="462" w:type="pct"/>
            <w:vMerge/>
          </w:tcPr>
          <w:p w:rsidR="00760769" w:rsidRPr="00850AED" w:rsidRDefault="00760769" w:rsidP="00CE729C">
            <w:pPr>
              <w:rPr>
                <w:b/>
                <w:bCs/>
                <w:i/>
              </w:rPr>
            </w:pPr>
          </w:p>
        </w:tc>
        <w:tc>
          <w:tcPr>
            <w:tcW w:w="758" w:type="pct"/>
            <w:vMerge/>
          </w:tcPr>
          <w:p w:rsidR="00760769" w:rsidRPr="00850AED" w:rsidRDefault="00760769" w:rsidP="00CE729C">
            <w:pPr>
              <w:rPr>
                <w:b/>
                <w:bCs/>
                <w:i/>
              </w:rPr>
            </w:pPr>
          </w:p>
        </w:tc>
      </w:tr>
      <w:tr w:rsidR="00760769" w:rsidRPr="00850AED" w:rsidTr="0030660B">
        <w:trPr>
          <w:trHeight w:val="20"/>
        </w:trPr>
        <w:tc>
          <w:tcPr>
            <w:tcW w:w="1143" w:type="pct"/>
            <w:vMerge/>
          </w:tcPr>
          <w:p w:rsidR="00760769" w:rsidRPr="00850AED" w:rsidRDefault="00760769" w:rsidP="00CE729C">
            <w:pPr>
              <w:rPr>
                <w:b/>
                <w:bCs/>
                <w:i/>
              </w:rPr>
            </w:pPr>
          </w:p>
        </w:tc>
        <w:tc>
          <w:tcPr>
            <w:tcW w:w="2637" w:type="pct"/>
          </w:tcPr>
          <w:p w:rsidR="00760769" w:rsidRPr="00850AED" w:rsidRDefault="00760769" w:rsidP="00CE729C">
            <w:pPr>
              <w:jc w:val="both"/>
              <w:rPr>
                <w:b/>
                <w:bCs/>
                <w:i/>
              </w:rPr>
            </w:pPr>
            <w:r w:rsidRPr="00850AED">
              <w:t>Возможные источники микробиологического загрязнения в пищевом производстве, условия их развития</w:t>
            </w:r>
          </w:p>
        </w:tc>
        <w:tc>
          <w:tcPr>
            <w:tcW w:w="462" w:type="pct"/>
            <w:vMerge/>
          </w:tcPr>
          <w:p w:rsidR="00760769" w:rsidRPr="00850AED" w:rsidRDefault="00760769" w:rsidP="00CE729C">
            <w:pPr>
              <w:rPr>
                <w:b/>
                <w:bCs/>
                <w:i/>
              </w:rPr>
            </w:pPr>
          </w:p>
        </w:tc>
        <w:tc>
          <w:tcPr>
            <w:tcW w:w="758" w:type="pct"/>
            <w:vMerge/>
          </w:tcPr>
          <w:p w:rsidR="00760769" w:rsidRPr="00850AED" w:rsidRDefault="00760769" w:rsidP="00CE729C">
            <w:pPr>
              <w:rPr>
                <w:b/>
                <w:bCs/>
                <w:i/>
              </w:rPr>
            </w:pPr>
          </w:p>
        </w:tc>
      </w:tr>
      <w:tr w:rsidR="00760769" w:rsidRPr="00850AED" w:rsidTr="0030660B">
        <w:trPr>
          <w:trHeight w:val="20"/>
        </w:trPr>
        <w:tc>
          <w:tcPr>
            <w:tcW w:w="1143" w:type="pct"/>
            <w:vMerge/>
          </w:tcPr>
          <w:p w:rsidR="00760769" w:rsidRPr="00850AED" w:rsidRDefault="00760769" w:rsidP="00CE729C">
            <w:pPr>
              <w:rPr>
                <w:b/>
                <w:bCs/>
                <w:i/>
              </w:rPr>
            </w:pPr>
          </w:p>
        </w:tc>
        <w:tc>
          <w:tcPr>
            <w:tcW w:w="2637" w:type="pct"/>
          </w:tcPr>
          <w:p w:rsidR="00760769" w:rsidRPr="00850AED" w:rsidRDefault="00760769" w:rsidP="00CE729C">
            <w:pPr>
              <w:jc w:val="both"/>
              <w:rPr>
                <w:b/>
                <w:bCs/>
                <w:i/>
              </w:rPr>
            </w:pPr>
            <w:r w:rsidRPr="00850AED">
              <w:t>Методы предотвращения порчи сырья и готовой продукции на предприятиях общественного питания</w:t>
            </w:r>
          </w:p>
        </w:tc>
        <w:tc>
          <w:tcPr>
            <w:tcW w:w="462" w:type="pct"/>
            <w:vMerge/>
          </w:tcPr>
          <w:p w:rsidR="00760769" w:rsidRPr="00850AED" w:rsidRDefault="00760769" w:rsidP="00CE729C">
            <w:pPr>
              <w:rPr>
                <w:b/>
                <w:bCs/>
                <w:i/>
              </w:rPr>
            </w:pPr>
          </w:p>
        </w:tc>
        <w:tc>
          <w:tcPr>
            <w:tcW w:w="758" w:type="pct"/>
            <w:vMerge/>
          </w:tcPr>
          <w:p w:rsidR="00760769" w:rsidRPr="00850AED" w:rsidRDefault="00760769" w:rsidP="00CE729C">
            <w:pPr>
              <w:rPr>
                <w:b/>
                <w:bCs/>
                <w:i/>
              </w:rPr>
            </w:pPr>
          </w:p>
        </w:tc>
      </w:tr>
      <w:tr w:rsidR="00760769" w:rsidRPr="00850AED" w:rsidTr="0030660B">
        <w:trPr>
          <w:trHeight w:val="20"/>
        </w:trPr>
        <w:tc>
          <w:tcPr>
            <w:tcW w:w="1143" w:type="pct"/>
            <w:vMerge/>
          </w:tcPr>
          <w:p w:rsidR="00760769" w:rsidRPr="00850AED" w:rsidRDefault="00760769" w:rsidP="00CE729C">
            <w:pPr>
              <w:rPr>
                <w:b/>
                <w:bCs/>
                <w:i/>
              </w:rPr>
            </w:pPr>
          </w:p>
        </w:tc>
        <w:tc>
          <w:tcPr>
            <w:tcW w:w="2637" w:type="pct"/>
          </w:tcPr>
          <w:p w:rsidR="00760769" w:rsidRPr="00850AED" w:rsidRDefault="00760769" w:rsidP="00CE729C">
            <w:pPr>
              <w:jc w:val="both"/>
              <w:rPr>
                <w:b/>
                <w:bCs/>
                <w:i/>
              </w:rPr>
            </w:pPr>
            <w:r w:rsidRPr="00850AED">
              <w:t>Схема микробиологического контроля</w:t>
            </w:r>
          </w:p>
        </w:tc>
        <w:tc>
          <w:tcPr>
            <w:tcW w:w="462" w:type="pct"/>
            <w:vMerge/>
          </w:tcPr>
          <w:p w:rsidR="00760769" w:rsidRPr="00850AED" w:rsidRDefault="00760769" w:rsidP="00CE729C">
            <w:pPr>
              <w:rPr>
                <w:b/>
                <w:bCs/>
                <w:i/>
              </w:rPr>
            </w:pPr>
          </w:p>
        </w:tc>
        <w:tc>
          <w:tcPr>
            <w:tcW w:w="758" w:type="pct"/>
            <w:vMerge/>
          </w:tcPr>
          <w:p w:rsidR="00760769" w:rsidRPr="00850AED" w:rsidRDefault="00760769" w:rsidP="00CE729C">
            <w:pPr>
              <w:rPr>
                <w:b/>
                <w:bCs/>
                <w:i/>
              </w:rPr>
            </w:pPr>
          </w:p>
        </w:tc>
      </w:tr>
      <w:tr w:rsidR="00760769" w:rsidRPr="00850AED" w:rsidTr="0030660B">
        <w:trPr>
          <w:trHeight w:val="20"/>
        </w:trPr>
        <w:tc>
          <w:tcPr>
            <w:tcW w:w="1143" w:type="pct"/>
            <w:vMerge/>
          </w:tcPr>
          <w:p w:rsidR="00760769" w:rsidRPr="00850AED" w:rsidRDefault="00760769" w:rsidP="00CE729C">
            <w:pPr>
              <w:rPr>
                <w:b/>
                <w:bCs/>
                <w:i/>
              </w:rPr>
            </w:pPr>
          </w:p>
        </w:tc>
        <w:tc>
          <w:tcPr>
            <w:tcW w:w="2637" w:type="pct"/>
          </w:tcPr>
          <w:p w:rsidR="00760769" w:rsidRPr="00850AED" w:rsidRDefault="00F918EF" w:rsidP="000C40E1">
            <w:pPr>
              <w:jc w:val="both"/>
              <w:rPr>
                <w:b/>
              </w:rPr>
            </w:pPr>
            <w:r>
              <w:rPr>
                <w:b/>
                <w:bCs/>
              </w:rPr>
              <w:t>Практическое занятие</w:t>
            </w:r>
            <w:r w:rsidRPr="00850AED">
              <w:rPr>
                <w:b/>
                <w:bCs/>
              </w:rPr>
              <w:t xml:space="preserve"> </w:t>
            </w:r>
            <w:r w:rsidR="0030660B" w:rsidRPr="00850AED">
              <w:rPr>
                <w:b/>
                <w:bCs/>
              </w:rPr>
              <w:t>№2</w:t>
            </w:r>
          </w:p>
        </w:tc>
        <w:tc>
          <w:tcPr>
            <w:tcW w:w="462" w:type="pct"/>
          </w:tcPr>
          <w:p w:rsidR="00760769" w:rsidRPr="00850AED" w:rsidRDefault="00760769" w:rsidP="00CE729C">
            <w:pPr>
              <w:rPr>
                <w:bCs/>
              </w:rPr>
            </w:pPr>
            <w:r w:rsidRPr="00850AED">
              <w:rPr>
                <w:bCs/>
              </w:rPr>
              <w:t>2</w:t>
            </w:r>
          </w:p>
        </w:tc>
        <w:tc>
          <w:tcPr>
            <w:tcW w:w="758" w:type="pct"/>
            <w:vMerge w:val="restart"/>
          </w:tcPr>
          <w:p w:rsidR="00760769" w:rsidRPr="00850AED" w:rsidRDefault="00760769" w:rsidP="00CE729C">
            <w:pPr>
              <w:rPr>
                <w:b/>
                <w:bCs/>
              </w:rPr>
            </w:pPr>
            <w:r w:rsidRPr="00850AED">
              <w:rPr>
                <w:b/>
                <w:bCs/>
              </w:rPr>
              <w:t>ОК 1-7, 9,10</w:t>
            </w:r>
          </w:p>
          <w:p w:rsidR="00760769" w:rsidRPr="00850AED" w:rsidRDefault="00760769" w:rsidP="00CE729C">
            <w:pPr>
              <w:rPr>
                <w:b/>
                <w:bCs/>
              </w:rPr>
            </w:pPr>
            <w:r w:rsidRPr="00850AED">
              <w:rPr>
                <w:b/>
                <w:bCs/>
              </w:rPr>
              <w:t xml:space="preserve">ПК 1.1-1.5 </w:t>
            </w:r>
          </w:p>
          <w:p w:rsidR="00760769" w:rsidRPr="00850AED" w:rsidRDefault="00760769" w:rsidP="00CE729C">
            <w:pPr>
              <w:rPr>
                <w:b/>
                <w:bCs/>
              </w:rPr>
            </w:pPr>
            <w:r w:rsidRPr="00850AED">
              <w:rPr>
                <w:b/>
                <w:bCs/>
              </w:rPr>
              <w:t>ПК 2.1-2.8</w:t>
            </w:r>
          </w:p>
          <w:p w:rsidR="00760769" w:rsidRPr="00850AED" w:rsidRDefault="00760769" w:rsidP="00CE729C">
            <w:pPr>
              <w:rPr>
                <w:b/>
                <w:bCs/>
              </w:rPr>
            </w:pPr>
            <w:r w:rsidRPr="00850AED">
              <w:rPr>
                <w:b/>
                <w:bCs/>
              </w:rPr>
              <w:t>ПК 3.1-3.6</w:t>
            </w:r>
          </w:p>
          <w:p w:rsidR="00760769" w:rsidRPr="00850AED" w:rsidRDefault="00760769" w:rsidP="00CE729C">
            <w:pPr>
              <w:rPr>
                <w:b/>
                <w:bCs/>
              </w:rPr>
            </w:pPr>
            <w:r w:rsidRPr="00850AED">
              <w:rPr>
                <w:b/>
                <w:bCs/>
              </w:rPr>
              <w:t>ПК 4.1-4.5</w:t>
            </w:r>
          </w:p>
          <w:p w:rsidR="00760769" w:rsidRPr="00850AED" w:rsidRDefault="00760769" w:rsidP="00CE729C">
            <w:pPr>
              <w:rPr>
                <w:b/>
                <w:bCs/>
                <w:i/>
              </w:rPr>
            </w:pPr>
            <w:r w:rsidRPr="00850AED">
              <w:rPr>
                <w:b/>
                <w:bCs/>
              </w:rPr>
              <w:t>ПК 5.1-5.5</w:t>
            </w:r>
          </w:p>
        </w:tc>
      </w:tr>
      <w:tr w:rsidR="00760769" w:rsidRPr="00850AED" w:rsidTr="0030660B">
        <w:trPr>
          <w:trHeight w:val="20"/>
        </w:trPr>
        <w:tc>
          <w:tcPr>
            <w:tcW w:w="1143" w:type="pct"/>
            <w:vMerge/>
          </w:tcPr>
          <w:p w:rsidR="00760769" w:rsidRPr="00850AED" w:rsidRDefault="00760769" w:rsidP="00CE729C">
            <w:pPr>
              <w:rPr>
                <w:b/>
                <w:bCs/>
                <w:i/>
              </w:rPr>
            </w:pPr>
          </w:p>
        </w:tc>
        <w:tc>
          <w:tcPr>
            <w:tcW w:w="2637" w:type="pct"/>
          </w:tcPr>
          <w:p w:rsidR="00760769" w:rsidRPr="00850AED" w:rsidRDefault="00760769" w:rsidP="0030660B">
            <w:pPr>
              <w:jc w:val="both"/>
              <w:rPr>
                <w:b/>
                <w:i/>
              </w:rPr>
            </w:pPr>
            <w:r w:rsidRPr="00850AED">
              <w:rPr>
                <w:bCs/>
              </w:rPr>
              <w:t xml:space="preserve"> Решение ситуационных задач по определению наличия патогенной микрофлоры в пищевых продуктах</w:t>
            </w:r>
          </w:p>
        </w:tc>
        <w:tc>
          <w:tcPr>
            <w:tcW w:w="462" w:type="pct"/>
          </w:tcPr>
          <w:p w:rsidR="00760769" w:rsidRPr="00850AED" w:rsidRDefault="00760769" w:rsidP="00CE729C">
            <w:pPr>
              <w:rPr>
                <w:bCs/>
              </w:rPr>
            </w:pPr>
          </w:p>
        </w:tc>
        <w:tc>
          <w:tcPr>
            <w:tcW w:w="758" w:type="pct"/>
            <w:vMerge/>
          </w:tcPr>
          <w:p w:rsidR="00760769" w:rsidRPr="00850AED" w:rsidRDefault="00760769" w:rsidP="00CE729C">
            <w:pPr>
              <w:rPr>
                <w:b/>
                <w:bCs/>
                <w:i/>
              </w:rPr>
            </w:pPr>
          </w:p>
        </w:tc>
      </w:tr>
      <w:tr w:rsidR="00760769" w:rsidRPr="00850AED" w:rsidTr="0030660B">
        <w:trPr>
          <w:trHeight w:val="20"/>
        </w:trPr>
        <w:tc>
          <w:tcPr>
            <w:tcW w:w="1143" w:type="pct"/>
            <w:vMerge/>
          </w:tcPr>
          <w:p w:rsidR="00760769" w:rsidRPr="00850AED" w:rsidRDefault="00760769" w:rsidP="00CE729C">
            <w:pPr>
              <w:rPr>
                <w:b/>
                <w:bCs/>
                <w:i/>
              </w:rPr>
            </w:pPr>
          </w:p>
        </w:tc>
        <w:tc>
          <w:tcPr>
            <w:tcW w:w="2637" w:type="pct"/>
          </w:tcPr>
          <w:p w:rsidR="00760769" w:rsidRPr="00850AED" w:rsidRDefault="00760769" w:rsidP="00CE729C">
            <w:pPr>
              <w:jc w:val="both"/>
              <w:rPr>
                <w:b/>
              </w:rPr>
            </w:pPr>
            <w:r w:rsidRPr="00850AED">
              <w:rPr>
                <w:b/>
                <w:bCs/>
              </w:rPr>
              <w:t xml:space="preserve">Самостоятельная работа </w:t>
            </w:r>
            <w:proofErr w:type="gramStart"/>
            <w:r w:rsidRPr="00850AED">
              <w:rPr>
                <w:b/>
                <w:bCs/>
              </w:rPr>
              <w:t>обучающихся</w:t>
            </w:r>
            <w:proofErr w:type="gramEnd"/>
            <w:r w:rsidRPr="00850AED">
              <w:rPr>
                <w:b/>
                <w:bCs/>
              </w:rPr>
              <w:t xml:space="preserve"> </w:t>
            </w:r>
          </w:p>
          <w:p w:rsidR="00760769" w:rsidRPr="00850AED" w:rsidRDefault="00760769" w:rsidP="00CE729C">
            <w:pPr>
              <w:jc w:val="both"/>
              <w:rPr>
                <w:b/>
                <w:bCs/>
                <w:i/>
              </w:rPr>
            </w:pPr>
            <w:r w:rsidRPr="00850AED">
              <w:rPr>
                <w:bCs/>
              </w:rPr>
              <w:t>Работа над учебным материалом, ответы на контрольные вопросы; изучение нормативных материалов; решение задач и упражнений по образцу; решение ситуационных производственных (профессиональных задач); подготовка</w:t>
            </w:r>
            <w:r w:rsidRPr="00850AED">
              <w:rPr>
                <w:b/>
                <w:bCs/>
                <w:i/>
              </w:rPr>
              <w:t xml:space="preserve"> </w:t>
            </w:r>
            <w:r w:rsidRPr="00850AED">
              <w:rPr>
                <w:bCs/>
              </w:rPr>
              <w:t>сообщений</w:t>
            </w:r>
          </w:p>
        </w:tc>
        <w:tc>
          <w:tcPr>
            <w:tcW w:w="462" w:type="pct"/>
          </w:tcPr>
          <w:p w:rsidR="00760769" w:rsidRPr="00850AED" w:rsidRDefault="00760769" w:rsidP="00CE729C">
            <w:pPr>
              <w:rPr>
                <w:b/>
                <w:bCs/>
                <w:i/>
              </w:rPr>
            </w:pPr>
            <w:r w:rsidRPr="00850AED">
              <w:rPr>
                <w:b/>
                <w:bCs/>
                <w:i/>
              </w:rPr>
              <w:t>-</w:t>
            </w:r>
          </w:p>
        </w:tc>
        <w:tc>
          <w:tcPr>
            <w:tcW w:w="758" w:type="pct"/>
            <w:vMerge/>
          </w:tcPr>
          <w:p w:rsidR="00760769" w:rsidRPr="00850AED" w:rsidRDefault="00760769" w:rsidP="00CE729C">
            <w:pPr>
              <w:rPr>
                <w:b/>
                <w:bCs/>
                <w:i/>
              </w:rPr>
            </w:pPr>
          </w:p>
        </w:tc>
      </w:tr>
      <w:tr w:rsidR="00760769" w:rsidRPr="00850AED" w:rsidTr="0030660B">
        <w:trPr>
          <w:trHeight w:val="475"/>
        </w:trPr>
        <w:tc>
          <w:tcPr>
            <w:tcW w:w="1143" w:type="pct"/>
          </w:tcPr>
          <w:p w:rsidR="00760769" w:rsidRPr="00850AED" w:rsidRDefault="00760769" w:rsidP="00CE729C">
            <w:pPr>
              <w:rPr>
                <w:b/>
                <w:bCs/>
              </w:rPr>
            </w:pPr>
            <w:r w:rsidRPr="00850AED">
              <w:rPr>
                <w:b/>
                <w:bCs/>
              </w:rPr>
              <w:t>Раздел 2</w:t>
            </w:r>
          </w:p>
        </w:tc>
        <w:tc>
          <w:tcPr>
            <w:tcW w:w="2637" w:type="pct"/>
          </w:tcPr>
          <w:p w:rsidR="00760769" w:rsidRPr="00850AED" w:rsidRDefault="00760769" w:rsidP="00CE729C">
            <w:pPr>
              <w:jc w:val="both"/>
              <w:rPr>
                <w:b/>
                <w:bCs/>
              </w:rPr>
            </w:pPr>
            <w:r w:rsidRPr="00850AED">
              <w:rPr>
                <w:b/>
                <w:bCs/>
              </w:rPr>
              <w:t>Основы физиологии питания</w:t>
            </w:r>
          </w:p>
        </w:tc>
        <w:tc>
          <w:tcPr>
            <w:tcW w:w="462" w:type="pct"/>
          </w:tcPr>
          <w:p w:rsidR="00760769" w:rsidRPr="00850AED" w:rsidRDefault="00760769" w:rsidP="005D7782">
            <w:pPr>
              <w:rPr>
                <w:b/>
                <w:bCs/>
              </w:rPr>
            </w:pPr>
            <w:r w:rsidRPr="00850AED">
              <w:rPr>
                <w:b/>
                <w:bCs/>
              </w:rPr>
              <w:t>1</w:t>
            </w:r>
            <w:r w:rsidR="005D7782" w:rsidRPr="00850AED">
              <w:rPr>
                <w:b/>
                <w:bCs/>
              </w:rPr>
              <w:t>9</w:t>
            </w:r>
          </w:p>
        </w:tc>
        <w:tc>
          <w:tcPr>
            <w:tcW w:w="758" w:type="pct"/>
          </w:tcPr>
          <w:p w:rsidR="00760769" w:rsidRPr="00850AED" w:rsidRDefault="00760769" w:rsidP="00CE729C">
            <w:pPr>
              <w:rPr>
                <w:b/>
                <w:bCs/>
                <w:i/>
              </w:rPr>
            </w:pPr>
          </w:p>
        </w:tc>
      </w:tr>
      <w:tr w:rsidR="00760769" w:rsidRPr="00850AED" w:rsidTr="0030660B">
        <w:trPr>
          <w:trHeight w:val="20"/>
        </w:trPr>
        <w:tc>
          <w:tcPr>
            <w:tcW w:w="1143" w:type="pct"/>
            <w:vMerge w:val="restart"/>
          </w:tcPr>
          <w:p w:rsidR="00760769" w:rsidRPr="00932662" w:rsidRDefault="00760769" w:rsidP="00CE729C">
            <w:pPr>
              <w:rPr>
                <w:b/>
                <w:bCs/>
                <w:i/>
              </w:rPr>
            </w:pPr>
            <w:r w:rsidRPr="00932662">
              <w:rPr>
                <w:b/>
                <w:bCs/>
                <w:i/>
              </w:rPr>
              <w:t>Тема 2.1</w:t>
            </w:r>
          </w:p>
          <w:p w:rsidR="00760769" w:rsidRPr="00850AED" w:rsidRDefault="00760769" w:rsidP="00CE729C">
            <w:pPr>
              <w:rPr>
                <w:b/>
                <w:bCs/>
                <w:i/>
              </w:rPr>
            </w:pPr>
            <w:r w:rsidRPr="00850AED">
              <w:rPr>
                <w:b/>
                <w:bCs/>
              </w:rPr>
              <w:t>Основные пище вые вещества, их источники, роль в структуре питания</w:t>
            </w:r>
          </w:p>
        </w:tc>
        <w:tc>
          <w:tcPr>
            <w:tcW w:w="2637" w:type="pct"/>
          </w:tcPr>
          <w:p w:rsidR="00760769" w:rsidRPr="00850AED" w:rsidRDefault="00760769" w:rsidP="00CE729C">
            <w:pPr>
              <w:jc w:val="both"/>
              <w:rPr>
                <w:b/>
                <w:bCs/>
              </w:rPr>
            </w:pPr>
            <w:r w:rsidRPr="00850AED">
              <w:rPr>
                <w:b/>
                <w:bCs/>
              </w:rPr>
              <w:t xml:space="preserve">Содержание учебного материала </w:t>
            </w:r>
          </w:p>
        </w:tc>
        <w:tc>
          <w:tcPr>
            <w:tcW w:w="462" w:type="pct"/>
            <w:vMerge w:val="restart"/>
          </w:tcPr>
          <w:p w:rsidR="00760769" w:rsidRPr="00850AED" w:rsidRDefault="005D7782" w:rsidP="000C40E1">
            <w:pPr>
              <w:jc w:val="center"/>
              <w:rPr>
                <w:b/>
                <w:bCs/>
              </w:rPr>
            </w:pPr>
            <w:r w:rsidRPr="00850AED">
              <w:rPr>
                <w:b/>
                <w:bCs/>
              </w:rPr>
              <w:t>5</w:t>
            </w:r>
          </w:p>
        </w:tc>
        <w:tc>
          <w:tcPr>
            <w:tcW w:w="758" w:type="pct"/>
            <w:vMerge w:val="restart"/>
          </w:tcPr>
          <w:p w:rsidR="00760769" w:rsidRPr="00850AED" w:rsidRDefault="00760769" w:rsidP="00CE729C">
            <w:pPr>
              <w:rPr>
                <w:b/>
                <w:bCs/>
              </w:rPr>
            </w:pPr>
            <w:r w:rsidRPr="00850AED">
              <w:rPr>
                <w:b/>
                <w:bCs/>
              </w:rPr>
              <w:t>ОК 1-7, 9,10</w:t>
            </w:r>
          </w:p>
          <w:p w:rsidR="00760769" w:rsidRPr="00850AED" w:rsidRDefault="00760769" w:rsidP="00CE729C">
            <w:pPr>
              <w:rPr>
                <w:b/>
                <w:bCs/>
              </w:rPr>
            </w:pPr>
            <w:r w:rsidRPr="00850AED">
              <w:rPr>
                <w:b/>
                <w:bCs/>
              </w:rPr>
              <w:t xml:space="preserve">ПК 1.1-1.5 </w:t>
            </w:r>
          </w:p>
          <w:p w:rsidR="00760769" w:rsidRPr="00850AED" w:rsidRDefault="00760769" w:rsidP="00CE729C">
            <w:pPr>
              <w:rPr>
                <w:b/>
                <w:bCs/>
              </w:rPr>
            </w:pPr>
            <w:r w:rsidRPr="00850AED">
              <w:rPr>
                <w:b/>
                <w:bCs/>
              </w:rPr>
              <w:t>ПК 2.1-2.8</w:t>
            </w:r>
          </w:p>
          <w:p w:rsidR="00760769" w:rsidRPr="00850AED" w:rsidRDefault="00760769" w:rsidP="00CE729C">
            <w:pPr>
              <w:rPr>
                <w:b/>
                <w:bCs/>
              </w:rPr>
            </w:pPr>
            <w:r w:rsidRPr="00850AED">
              <w:rPr>
                <w:b/>
                <w:bCs/>
              </w:rPr>
              <w:t>ПК 3.1-3.6</w:t>
            </w:r>
          </w:p>
          <w:p w:rsidR="00760769" w:rsidRPr="00850AED" w:rsidRDefault="00760769" w:rsidP="00CE729C">
            <w:pPr>
              <w:rPr>
                <w:b/>
                <w:bCs/>
              </w:rPr>
            </w:pPr>
            <w:r w:rsidRPr="00850AED">
              <w:rPr>
                <w:b/>
                <w:bCs/>
              </w:rPr>
              <w:t>ПК 4.1-4.5</w:t>
            </w:r>
          </w:p>
          <w:p w:rsidR="00760769" w:rsidRPr="00850AED" w:rsidRDefault="00760769" w:rsidP="00CE729C">
            <w:pPr>
              <w:rPr>
                <w:b/>
                <w:bCs/>
              </w:rPr>
            </w:pPr>
            <w:r w:rsidRPr="00850AED">
              <w:rPr>
                <w:b/>
                <w:bCs/>
              </w:rPr>
              <w:t>ПК 5.1-5.5</w:t>
            </w:r>
          </w:p>
        </w:tc>
      </w:tr>
      <w:tr w:rsidR="00760769" w:rsidRPr="00850AED" w:rsidTr="0030660B">
        <w:trPr>
          <w:trHeight w:val="20"/>
        </w:trPr>
        <w:tc>
          <w:tcPr>
            <w:tcW w:w="1143" w:type="pct"/>
            <w:vMerge/>
          </w:tcPr>
          <w:p w:rsidR="00760769" w:rsidRPr="00850AED" w:rsidRDefault="00760769" w:rsidP="00CE729C">
            <w:pPr>
              <w:rPr>
                <w:b/>
                <w:bCs/>
                <w:i/>
              </w:rPr>
            </w:pPr>
          </w:p>
        </w:tc>
        <w:tc>
          <w:tcPr>
            <w:tcW w:w="2637" w:type="pct"/>
          </w:tcPr>
          <w:p w:rsidR="00760769" w:rsidRPr="00850AED" w:rsidRDefault="00760769" w:rsidP="00CE729C">
            <w:pPr>
              <w:jc w:val="both"/>
              <w:rPr>
                <w:b/>
                <w:bCs/>
                <w:i/>
              </w:rPr>
            </w:pPr>
            <w:r w:rsidRPr="00850AED">
              <w:rPr>
                <w:bCs/>
              </w:rPr>
              <w:t xml:space="preserve">Основные пищевые вещества: белки, жиры, углеводы, витамины и </w:t>
            </w:r>
            <w:proofErr w:type="spellStart"/>
            <w:r w:rsidRPr="00850AED">
              <w:rPr>
                <w:bCs/>
              </w:rPr>
              <w:t>витаминоподобные</w:t>
            </w:r>
            <w:proofErr w:type="spellEnd"/>
            <w:r w:rsidRPr="00850AED">
              <w:rPr>
                <w:bCs/>
              </w:rPr>
              <w:t xml:space="preserve"> соединения, микроэлементы, вода. Физиологическая роль основных пищевых веще</w:t>
            </w:r>
            <w:proofErr w:type="gramStart"/>
            <w:r w:rsidRPr="00850AED">
              <w:rPr>
                <w:bCs/>
              </w:rPr>
              <w:t>ств в стр</w:t>
            </w:r>
            <w:proofErr w:type="gramEnd"/>
            <w:r w:rsidRPr="00850AED">
              <w:rPr>
                <w:bCs/>
              </w:rPr>
              <w:t>уктуре питания, суточная норма потребности человека в питательных веществах</w:t>
            </w:r>
          </w:p>
        </w:tc>
        <w:tc>
          <w:tcPr>
            <w:tcW w:w="462" w:type="pct"/>
            <w:vMerge/>
          </w:tcPr>
          <w:p w:rsidR="00760769" w:rsidRPr="00850AED" w:rsidRDefault="00760769" w:rsidP="000C40E1">
            <w:pPr>
              <w:jc w:val="center"/>
              <w:rPr>
                <w:b/>
                <w:bCs/>
              </w:rPr>
            </w:pPr>
          </w:p>
        </w:tc>
        <w:tc>
          <w:tcPr>
            <w:tcW w:w="758" w:type="pct"/>
            <w:vMerge/>
          </w:tcPr>
          <w:p w:rsidR="00760769" w:rsidRPr="00850AED" w:rsidRDefault="00760769" w:rsidP="00CE729C">
            <w:pPr>
              <w:rPr>
                <w:b/>
                <w:bCs/>
              </w:rPr>
            </w:pPr>
          </w:p>
        </w:tc>
      </w:tr>
      <w:tr w:rsidR="00760769" w:rsidRPr="00850AED" w:rsidTr="0030660B">
        <w:trPr>
          <w:trHeight w:val="20"/>
        </w:trPr>
        <w:tc>
          <w:tcPr>
            <w:tcW w:w="1143" w:type="pct"/>
            <w:vMerge/>
          </w:tcPr>
          <w:p w:rsidR="00760769" w:rsidRPr="00850AED" w:rsidRDefault="00760769" w:rsidP="00CE729C">
            <w:pPr>
              <w:rPr>
                <w:b/>
                <w:bCs/>
                <w:i/>
              </w:rPr>
            </w:pPr>
          </w:p>
        </w:tc>
        <w:tc>
          <w:tcPr>
            <w:tcW w:w="2637" w:type="pct"/>
          </w:tcPr>
          <w:p w:rsidR="00760769" w:rsidRPr="00850AED" w:rsidRDefault="00760769" w:rsidP="00CE729C">
            <w:pPr>
              <w:jc w:val="both"/>
              <w:rPr>
                <w:b/>
                <w:bCs/>
                <w:i/>
              </w:rPr>
            </w:pPr>
            <w:r w:rsidRPr="00850AED">
              <w:rPr>
                <w:bCs/>
              </w:rPr>
              <w:t>Источники основных пищевых веществ, состав, физиологическое значение, энергетическая и пищевая ценность различных продуктов питания</w:t>
            </w:r>
          </w:p>
        </w:tc>
        <w:tc>
          <w:tcPr>
            <w:tcW w:w="462" w:type="pct"/>
            <w:vMerge/>
          </w:tcPr>
          <w:p w:rsidR="00760769" w:rsidRPr="00850AED" w:rsidRDefault="00760769" w:rsidP="000C40E1">
            <w:pPr>
              <w:jc w:val="center"/>
              <w:rPr>
                <w:b/>
                <w:bCs/>
              </w:rPr>
            </w:pPr>
          </w:p>
        </w:tc>
        <w:tc>
          <w:tcPr>
            <w:tcW w:w="758" w:type="pct"/>
            <w:vMerge/>
          </w:tcPr>
          <w:p w:rsidR="00760769" w:rsidRPr="00850AED" w:rsidRDefault="00760769" w:rsidP="00CE729C">
            <w:pPr>
              <w:rPr>
                <w:b/>
                <w:bCs/>
              </w:rPr>
            </w:pPr>
          </w:p>
        </w:tc>
      </w:tr>
      <w:tr w:rsidR="00760769" w:rsidRPr="00850AED" w:rsidTr="0030660B">
        <w:trPr>
          <w:trHeight w:val="20"/>
        </w:trPr>
        <w:tc>
          <w:tcPr>
            <w:tcW w:w="1143" w:type="pct"/>
            <w:vMerge/>
          </w:tcPr>
          <w:p w:rsidR="00760769" w:rsidRPr="00850AED" w:rsidRDefault="00760769" w:rsidP="00CE729C">
            <w:pPr>
              <w:rPr>
                <w:b/>
                <w:bCs/>
                <w:i/>
              </w:rPr>
            </w:pPr>
          </w:p>
        </w:tc>
        <w:tc>
          <w:tcPr>
            <w:tcW w:w="2637" w:type="pct"/>
          </w:tcPr>
          <w:p w:rsidR="00760769" w:rsidRPr="00850AED" w:rsidRDefault="00F918EF" w:rsidP="000C40E1">
            <w:pPr>
              <w:jc w:val="both"/>
              <w:rPr>
                <w:b/>
              </w:rPr>
            </w:pPr>
            <w:r>
              <w:rPr>
                <w:b/>
                <w:bCs/>
              </w:rPr>
              <w:t>Практическое занятие</w:t>
            </w:r>
            <w:r w:rsidRPr="00850AED">
              <w:rPr>
                <w:b/>
                <w:bCs/>
              </w:rPr>
              <w:t xml:space="preserve"> </w:t>
            </w:r>
            <w:r w:rsidR="0030660B" w:rsidRPr="00850AED">
              <w:rPr>
                <w:b/>
                <w:bCs/>
              </w:rPr>
              <w:t>№3</w:t>
            </w:r>
          </w:p>
        </w:tc>
        <w:tc>
          <w:tcPr>
            <w:tcW w:w="462" w:type="pct"/>
          </w:tcPr>
          <w:p w:rsidR="00760769" w:rsidRPr="00A32662" w:rsidRDefault="00760769" w:rsidP="000C40E1">
            <w:pPr>
              <w:jc w:val="center"/>
              <w:rPr>
                <w:bCs/>
              </w:rPr>
            </w:pPr>
            <w:r w:rsidRPr="00A32662">
              <w:rPr>
                <w:bCs/>
              </w:rPr>
              <w:t>1</w:t>
            </w:r>
          </w:p>
        </w:tc>
        <w:tc>
          <w:tcPr>
            <w:tcW w:w="758" w:type="pct"/>
            <w:vMerge w:val="restart"/>
          </w:tcPr>
          <w:p w:rsidR="00760769" w:rsidRPr="00850AED" w:rsidRDefault="00760769" w:rsidP="00CE729C">
            <w:pPr>
              <w:rPr>
                <w:b/>
                <w:bCs/>
              </w:rPr>
            </w:pPr>
            <w:r w:rsidRPr="00850AED">
              <w:rPr>
                <w:b/>
                <w:bCs/>
              </w:rPr>
              <w:t>ОК 1-7, 9,10</w:t>
            </w:r>
          </w:p>
          <w:p w:rsidR="00760769" w:rsidRPr="00850AED" w:rsidRDefault="00760769" w:rsidP="00CE729C">
            <w:pPr>
              <w:rPr>
                <w:b/>
                <w:bCs/>
              </w:rPr>
            </w:pPr>
            <w:r w:rsidRPr="00850AED">
              <w:rPr>
                <w:b/>
                <w:bCs/>
              </w:rPr>
              <w:t xml:space="preserve">ПК 1.1-1.5 </w:t>
            </w:r>
          </w:p>
          <w:p w:rsidR="00760769" w:rsidRPr="00850AED" w:rsidRDefault="00760769" w:rsidP="00CE729C">
            <w:pPr>
              <w:rPr>
                <w:b/>
                <w:bCs/>
              </w:rPr>
            </w:pPr>
            <w:r w:rsidRPr="00850AED">
              <w:rPr>
                <w:b/>
                <w:bCs/>
              </w:rPr>
              <w:t>ПК 2.1-2.8</w:t>
            </w:r>
          </w:p>
          <w:p w:rsidR="00760769" w:rsidRPr="00850AED" w:rsidRDefault="00760769" w:rsidP="00CE729C">
            <w:pPr>
              <w:rPr>
                <w:b/>
                <w:bCs/>
              </w:rPr>
            </w:pPr>
            <w:r w:rsidRPr="00850AED">
              <w:rPr>
                <w:b/>
                <w:bCs/>
              </w:rPr>
              <w:t>ПК 3.1-3.6</w:t>
            </w:r>
          </w:p>
          <w:p w:rsidR="00760769" w:rsidRPr="00850AED" w:rsidRDefault="00760769" w:rsidP="00CE729C">
            <w:pPr>
              <w:rPr>
                <w:b/>
                <w:bCs/>
              </w:rPr>
            </w:pPr>
            <w:r w:rsidRPr="00850AED">
              <w:rPr>
                <w:b/>
                <w:bCs/>
              </w:rPr>
              <w:t>ПК 4.1-4.5</w:t>
            </w:r>
          </w:p>
          <w:p w:rsidR="00760769" w:rsidRPr="00850AED" w:rsidRDefault="00760769" w:rsidP="00CE729C">
            <w:pPr>
              <w:rPr>
                <w:b/>
                <w:bCs/>
              </w:rPr>
            </w:pPr>
            <w:r w:rsidRPr="00850AED">
              <w:rPr>
                <w:b/>
                <w:bCs/>
              </w:rPr>
              <w:t>ПК 5.1-5.5</w:t>
            </w:r>
          </w:p>
        </w:tc>
      </w:tr>
      <w:tr w:rsidR="00760769" w:rsidRPr="00850AED" w:rsidTr="0030660B">
        <w:trPr>
          <w:trHeight w:val="20"/>
        </w:trPr>
        <w:tc>
          <w:tcPr>
            <w:tcW w:w="1143" w:type="pct"/>
            <w:vMerge/>
          </w:tcPr>
          <w:p w:rsidR="00760769" w:rsidRPr="00850AED" w:rsidRDefault="00760769" w:rsidP="00CE729C">
            <w:pPr>
              <w:rPr>
                <w:b/>
                <w:bCs/>
                <w:i/>
              </w:rPr>
            </w:pPr>
          </w:p>
        </w:tc>
        <w:tc>
          <w:tcPr>
            <w:tcW w:w="2637" w:type="pct"/>
          </w:tcPr>
          <w:p w:rsidR="00760769" w:rsidRPr="00850AED" w:rsidRDefault="00760769" w:rsidP="00CE729C">
            <w:pPr>
              <w:jc w:val="both"/>
              <w:rPr>
                <w:b/>
                <w:i/>
              </w:rPr>
            </w:pPr>
            <w:r w:rsidRPr="00850AED">
              <w:t xml:space="preserve"> Составление сравнительной характеристики продуктов питания по пищевой, физиологической, энергетической ценности</w:t>
            </w:r>
          </w:p>
        </w:tc>
        <w:tc>
          <w:tcPr>
            <w:tcW w:w="462" w:type="pct"/>
          </w:tcPr>
          <w:p w:rsidR="00760769" w:rsidRPr="00850AED" w:rsidRDefault="00760769" w:rsidP="000C40E1">
            <w:pPr>
              <w:jc w:val="center"/>
              <w:rPr>
                <w:b/>
                <w:bCs/>
              </w:rPr>
            </w:pPr>
          </w:p>
        </w:tc>
        <w:tc>
          <w:tcPr>
            <w:tcW w:w="758" w:type="pct"/>
            <w:vMerge/>
          </w:tcPr>
          <w:p w:rsidR="00760769" w:rsidRPr="00850AED" w:rsidRDefault="00760769" w:rsidP="00CE729C">
            <w:pPr>
              <w:rPr>
                <w:b/>
                <w:bCs/>
              </w:rPr>
            </w:pPr>
          </w:p>
        </w:tc>
      </w:tr>
      <w:tr w:rsidR="0030660B" w:rsidRPr="00850AED" w:rsidTr="0030660B">
        <w:trPr>
          <w:trHeight w:val="20"/>
        </w:trPr>
        <w:tc>
          <w:tcPr>
            <w:tcW w:w="1143" w:type="pct"/>
            <w:vMerge w:val="restart"/>
          </w:tcPr>
          <w:p w:rsidR="0030660B" w:rsidRPr="00932662" w:rsidRDefault="0030660B" w:rsidP="00CE729C">
            <w:pPr>
              <w:rPr>
                <w:b/>
                <w:bCs/>
                <w:i/>
              </w:rPr>
            </w:pPr>
            <w:r w:rsidRPr="00932662">
              <w:rPr>
                <w:b/>
                <w:bCs/>
                <w:i/>
              </w:rPr>
              <w:lastRenderedPageBreak/>
              <w:t>Тема 2.2</w:t>
            </w:r>
          </w:p>
          <w:p w:rsidR="0030660B" w:rsidRPr="00850AED" w:rsidRDefault="0030660B" w:rsidP="00CE729C">
            <w:pPr>
              <w:rPr>
                <w:b/>
                <w:bCs/>
                <w:i/>
              </w:rPr>
            </w:pPr>
            <w:r w:rsidRPr="00850AED">
              <w:rPr>
                <w:b/>
                <w:bCs/>
              </w:rPr>
              <w:t>Пищеварение и усвояемость пищи</w:t>
            </w:r>
          </w:p>
        </w:tc>
        <w:tc>
          <w:tcPr>
            <w:tcW w:w="2637" w:type="pct"/>
          </w:tcPr>
          <w:p w:rsidR="0030660B" w:rsidRPr="00850AED" w:rsidRDefault="0030660B" w:rsidP="00CE729C">
            <w:pPr>
              <w:rPr>
                <w:b/>
                <w:bCs/>
              </w:rPr>
            </w:pPr>
            <w:r w:rsidRPr="00850AED">
              <w:rPr>
                <w:b/>
                <w:bCs/>
              </w:rPr>
              <w:t xml:space="preserve">Содержание учебного материала </w:t>
            </w:r>
          </w:p>
        </w:tc>
        <w:tc>
          <w:tcPr>
            <w:tcW w:w="462" w:type="pct"/>
            <w:vMerge w:val="restart"/>
          </w:tcPr>
          <w:p w:rsidR="0030660B" w:rsidRPr="00850AED" w:rsidRDefault="0030660B" w:rsidP="000C40E1">
            <w:pPr>
              <w:jc w:val="center"/>
              <w:rPr>
                <w:b/>
                <w:bCs/>
              </w:rPr>
            </w:pPr>
            <w:r w:rsidRPr="00850AED">
              <w:rPr>
                <w:b/>
                <w:bCs/>
              </w:rPr>
              <w:t>4</w:t>
            </w:r>
          </w:p>
        </w:tc>
        <w:tc>
          <w:tcPr>
            <w:tcW w:w="758" w:type="pct"/>
            <w:vMerge w:val="restart"/>
          </w:tcPr>
          <w:p w:rsidR="0030660B" w:rsidRPr="00850AED" w:rsidRDefault="0030660B" w:rsidP="00CE729C">
            <w:pPr>
              <w:rPr>
                <w:b/>
                <w:bCs/>
              </w:rPr>
            </w:pPr>
            <w:r w:rsidRPr="00850AED">
              <w:rPr>
                <w:b/>
                <w:bCs/>
              </w:rPr>
              <w:t>ОК 1-7, 9,10</w:t>
            </w:r>
          </w:p>
          <w:p w:rsidR="0030660B" w:rsidRPr="00850AED" w:rsidRDefault="0030660B" w:rsidP="00CE729C">
            <w:pPr>
              <w:rPr>
                <w:b/>
                <w:bCs/>
              </w:rPr>
            </w:pPr>
            <w:r w:rsidRPr="00850AED">
              <w:rPr>
                <w:b/>
                <w:bCs/>
              </w:rPr>
              <w:t xml:space="preserve">ПК 1.1-1.5 </w:t>
            </w:r>
          </w:p>
          <w:p w:rsidR="0030660B" w:rsidRPr="00850AED" w:rsidRDefault="0030660B" w:rsidP="00CE729C">
            <w:pPr>
              <w:rPr>
                <w:b/>
                <w:bCs/>
              </w:rPr>
            </w:pPr>
            <w:r w:rsidRPr="00850AED">
              <w:rPr>
                <w:b/>
                <w:bCs/>
              </w:rPr>
              <w:t>ПК 2.1-2.8</w:t>
            </w:r>
          </w:p>
          <w:p w:rsidR="0030660B" w:rsidRPr="00850AED" w:rsidRDefault="0030660B" w:rsidP="00CE729C">
            <w:pPr>
              <w:rPr>
                <w:b/>
                <w:bCs/>
              </w:rPr>
            </w:pPr>
            <w:r w:rsidRPr="00850AED">
              <w:rPr>
                <w:b/>
                <w:bCs/>
              </w:rPr>
              <w:t>ПК 3.1-3.6</w:t>
            </w:r>
          </w:p>
          <w:p w:rsidR="0030660B" w:rsidRPr="00850AED" w:rsidRDefault="0030660B" w:rsidP="00CE729C">
            <w:pPr>
              <w:rPr>
                <w:b/>
                <w:bCs/>
              </w:rPr>
            </w:pPr>
            <w:r w:rsidRPr="00850AED">
              <w:rPr>
                <w:b/>
                <w:bCs/>
              </w:rPr>
              <w:t>ПК 4.1-4.5</w:t>
            </w:r>
          </w:p>
          <w:p w:rsidR="0030660B" w:rsidRPr="00850AED" w:rsidRDefault="0030660B" w:rsidP="00CE729C">
            <w:pPr>
              <w:rPr>
                <w:b/>
                <w:bCs/>
              </w:rPr>
            </w:pPr>
            <w:r w:rsidRPr="00850AED">
              <w:rPr>
                <w:b/>
                <w:bCs/>
              </w:rPr>
              <w:t>ПК 5.1-5.5</w:t>
            </w:r>
          </w:p>
        </w:tc>
      </w:tr>
      <w:tr w:rsidR="0030660B" w:rsidRPr="00850AED" w:rsidTr="0030660B">
        <w:trPr>
          <w:trHeight w:val="20"/>
        </w:trPr>
        <w:tc>
          <w:tcPr>
            <w:tcW w:w="1143" w:type="pct"/>
            <w:vMerge/>
          </w:tcPr>
          <w:p w:rsidR="0030660B" w:rsidRPr="00850AED" w:rsidRDefault="0030660B" w:rsidP="00CE729C">
            <w:pPr>
              <w:rPr>
                <w:b/>
                <w:bCs/>
                <w:i/>
              </w:rPr>
            </w:pPr>
          </w:p>
        </w:tc>
        <w:tc>
          <w:tcPr>
            <w:tcW w:w="2637" w:type="pct"/>
          </w:tcPr>
          <w:p w:rsidR="0030660B" w:rsidRPr="00850AED" w:rsidRDefault="0030660B" w:rsidP="00CE729C">
            <w:pPr>
              <w:rPr>
                <w:b/>
                <w:bCs/>
                <w:i/>
              </w:rPr>
            </w:pPr>
            <w:r w:rsidRPr="00850AED">
              <w:rPr>
                <w:bCs/>
              </w:rPr>
              <w:t>Понятие о процессе пищеварения. Физико-химические изменения пищи в процессе пищеварения</w:t>
            </w:r>
          </w:p>
        </w:tc>
        <w:tc>
          <w:tcPr>
            <w:tcW w:w="462" w:type="pct"/>
            <w:vMerge/>
          </w:tcPr>
          <w:p w:rsidR="0030660B" w:rsidRPr="00850AED" w:rsidRDefault="0030660B" w:rsidP="000C40E1">
            <w:pPr>
              <w:jc w:val="center"/>
              <w:rPr>
                <w:b/>
                <w:bCs/>
              </w:rPr>
            </w:pPr>
          </w:p>
        </w:tc>
        <w:tc>
          <w:tcPr>
            <w:tcW w:w="758" w:type="pct"/>
            <w:vMerge/>
          </w:tcPr>
          <w:p w:rsidR="0030660B" w:rsidRPr="00850AED" w:rsidRDefault="0030660B" w:rsidP="00CE729C">
            <w:pPr>
              <w:rPr>
                <w:b/>
                <w:bCs/>
              </w:rPr>
            </w:pPr>
          </w:p>
        </w:tc>
      </w:tr>
      <w:tr w:rsidR="0030660B" w:rsidRPr="00850AED" w:rsidTr="0030660B">
        <w:trPr>
          <w:trHeight w:val="20"/>
        </w:trPr>
        <w:tc>
          <w:tcPr>
            <w:tcW w:w="1143" w:type="pct"/>
            <w:vMerge/>
          </w:tcPr>
          <w:p w:rsidR="0030660B" w:rsidRPr="00850AED" w:rsidRDefault="0030660B" w:rsidP="00CE729C">
            <w:pPr>
              <w:rPr>
                <w:b/>
                <w:bCs/>
                <w:i/>
              </w:rPr>
            </w:pPr>
          </w:p>
        </w:tc>
        <w:tc>
          <w:tcPr>
            <w:tcW w:w="2637" w:type="pct"/>
          </w:tcPr>
          <w:p w:rsidR="0030660B" w:rsidRPr="00850AED" w:rsidRDefault="0030660B" w:rsidP="00CE729C">
            <w:pPr>
              <w:rPr>
                <w:b/>
                <w:bCs/>
                <w:i/>
              </w:rPr>
            </w:pPr>
            <w:r w:rsidRPr="00850AED">
              <w:rPr>
                <w:bCs/>
              </w:rPr>
              <w:t>Усвояемость пищи: понятие, факторы, влияющие на усвояемость пищи</w:t>
            </w:r>
          </w:p>
        </w:tc>
        <w:tc>
          <w:tcPr>
            <w:tcW w:w="462" w:type="pct"/>
            <w:vMerge/>
          </w:tcPr>
          <w:p w:rsidR="0030660B" w:rsidRPr="00850AED" w:rsidRDefault="0030660B" w:rsidP="000C40E1">
            <w:pPr>
              <w:jc w:val="center"/>
              <w:rPr>
                <w:b/>
                <w:bCs/>
              </w:rPr>
            </w:pPr>
          </w:p>
        </w:tc>
        <w:tc>
          <w:tcPr>
            <w:tcW w:w="758" w:type="pct"/>
            <w:vMerge/>
          </w:tcPr>
          <w:p w:rsidR="0030660B" w:rsidRPr="00850AED" w:rsidRDefault="0030660B" w:rsidP="00CE729C">
            <w:pPr>
              <w:rPr>
                <w:b/>
                <w:bCs/>
              </w:rPr>
            </w:pPr>
          </w:p>
        </w:tc>
      </w:tr>
      <w:tr w:rsidR="0030660B" w:rsidRPr="00850AED" w:rsidTr="0030660B">
        <w:trPr>
          <w:trHeight w:val="20"/>
        </w:trPr>
        <w:tc>
          <w:tcPr>
            <w:tcW w:w="1143" w:type="pct"/>
            <w:vMerge/>
          </w:tcPr>
          <w:p w:rsidR="0030660B" w:rsidRPr="00850AED" w:rsidRDefault="0030660B" w:rsidP="00CE729C">
            <w:pPr>
              <w:rPr>
                <w:b/>
                <w:bCs/>
                <w:i/>
              </w:rPr>
            </w:pPr>
          </w:p>
        </w:tc>
        <w:tc>
          <w:tcPr>
            <w:tcW w:w="2637" w:type="pct"/>
          </w:tcPr>
          <w:p w:rsidR="0030660B" w:rsidRPr="00850AED" w:rsidRDefault="00F918EF" w:rsidP="000C40E1">
            <w:pPr>
              <w:rPr>
                <w:b/>
              </w:rPr>
            </w:pPr>
            <w:r>
              <w:rPr>
                <w:b/>
                <w:bCs/>
              </w:rPr>
              <w:t>Практическое занятие</w:t>
            </w:r>
            <w:r w:rsidRPr="00850AED">
              <w:rPr>
                <w:b/>
                <w:bCs/>
              </w:rPr>
              <w:t xml:space="preserve"> </w:t>
            </w:r>
            <w:r w:rsidR="0030660B" w:rsidRPr="00850AED">
              <w:rPr>
                <w:b/>
                <w:bCs/>
              </w:rPr>
              <w:t>№4</w:t>
            </w:r>
          </w:p>
        </w:tc>
        <w:tc>
          <w:tcPr>
            <w:tcW w:w="462" w:type="pct"/>
          </w:tcPr>
          <w:p w:rsidR="0030660B" w:rsidRPr="00850AED" w:rsidRDefault="00111DF3" w:rsidP="000C40E1">
            <w:pPr>
              <w:jc w:val="center"/>
              <w:rPr>
                <w:bCs/>
              </w:rPr>
            </w:pPr>
            <w:r w:rsidRPr="00850AED">
              <w:rPr>
                <w:bCs/>
              </w:rPr>
              <w:t>1</w:t>
            </w:r>
          </w:p>
        </w:tc>
        <w:tc>
          <w:tcPr>
            <w:tcW w:w="758" w:type="pct"/>
            <w:vMerge/>
          </w:tcPr>
          <w:p w:rsidR="0030660B" w:rsidRPr="00850AED" w:rsidRDefault="0030660B" w:rsidP="00CE729C">
            <w:pPr>
              <w:rPr>
                <w:b/>
                <w:bCs/>
              </w:rPr>
            </w:pPr>
          </w:p>
        </w:tc>
      </w:tr>
      <w:tr w:rsidR="0030660B" w:rsidRPr="00850AED" w:rsidTr="0030660B">
        <w:trPr>
          <w:trHeight w:val="20"/>
        </w:trPr>
        <w:tc>
          <w:tcPr>
            <w:tcW w:w="1143" w:type="pct"/>
            <w:vMerge/>
          </w:tcPr>
          <w:p w:rsidR="0030660B" w:rsidRPr="00850AED" w:rsidRDefault="0030660B" w:rsidP="00CE729C">
            <w:pPr>
              <w:rPr>
                <w:b/>
                <w:bCs/>
                <w:i/>
              </w:rPr>
            </w:pPr>
          </w:p>
        </w:tc>
        <w:tc>
          <w:tcPr>
            <w:tcW w:w="2637" w:type="pct"/>
          </w:tcPr>
          <w:p w:rsidR="0030660B" w:rsidRPr="00850AED" w:rsidRDefault="0030660B" w:rsidP="00CE729C">
            <w:r w:rsidRPr="00850AED">
              <w:t xml:space="preserve"> Изучение схемы пищеварительного тракта. </w:t>
            </w:r>
          </w:p>
        </w:tc>
        <w:tc>
          <w:tcPr>
            <w:tcW w:w="462" w:type="pct"/>
          </w:tcPr>
          <w:p w:rsidR="0030660B" w:rsidRPr="00850AED" w:rsidRDefault="0030660B" w:rsidP="000C40E1">
            <w:pPr>
              <w:jc w:val="center"/>
              <w:rPr>
                <w:bCs/>
              </w:rPr>
            </w:pPr>
          </w:p>
        </w:tc>
        <w:tc>
          <w:tcPr>
            <w:tcW w:w="758" w:type="pct"/>
            <w:vMerge/>
          </w:tcPr>
          <w:p w:rsidR="0030660B" w:rsidRPr="00850AED" w:rsidRDefault="0030660B" w:rsidP="00CE729C">
            <w:pPr>
              <w:rPr>
                <w:b/>
                <w:bCs/>
              </w:rPr>
            </w:pPr>
          </w:p>
        </w:tc>
      </w:tr>
      <w:tr w:rsidR="0030660B" w:rsidRPr="00850AED" w:rsidTr="0030660B">
        <w:trPr>
          <w:trHeight w:val="274"/>
        </w:trPr>
        <w:tc>
          <w:tcPr>
            <w:tcW w:w="1143" w:type="pct"/>
            <w:vMerge/>
          </w:tcPr>
          <w:p w:rsidR="0030660B" w:rsidRPr="00850AED" w:rsidRDefault="0030660B" w:rsidP="00CE729C">
            <w:pPr>
              <w:rPr>
                <w:b/>
                <w:bCs/>
                <w:i/>
              </w:rPr>
            </w:pPr>
          </w:p>
        </w:tc>
        <w:tc>
          <w:tcPr>
            <w:tcW w:w="2637" w:type="pct"/>
          </w:tcPr>
          <w:p w:rsidR="0030660B" w:rsidRPr="00850AED" w:rsidRDefault="00F918EF" w:rsidP="00CE729C">
            <w:r>
              <w:rPr>
                <w:b/>
                <w:bCs/>
              </w:rPr>
              <w:t>Практическое занятие</w:t>
            </w:r>
            <w:r w:rsidRPr="00850AED">
              <w:rPr>
                <w:b/>
                <w:bCs/>
              </w:rPr>
              <w:t xml:space="preserve"> </w:t>
            </w:r>
            <w:r w:rsidR="0030660B" w:rsidRPr="00850AED">
              <w:rPr>
                <w:b/>
                <w:bCs/>
              </w:rPr>
              <w:t>№5</w:t>
            </w:r>
          </w:p>
        </w:tc>
        <w:tc>
          <w:tcPr>
            <w:tcW w:w="462" w:type="pct"/>
          </w:tcPr>
          <w:p w:rsidR="0030660B" w:rsidRPr="00850AED" w:rsidRDefault="0030660B" w:rsidP="000C40E1">
            <w:pPr>
              <w:jc w:val="center"/>
              <w:rPr>
                <w:bCs/>
              </w:rPr>
            </w:pPr>
            <w:r w:rsidRPr="00850AED">
              <w:rPr>
                <w:bCs/>
              </w:rPr>
              <w:t>1</w:t>
            </w:r>
          </w:p>
        </w:tc>
        <w:tc>
          <w:tcPr>
            <w:tcW w:w="758" w:type="pct"/>
            <w:vMerge/>
          </w:tcPr>
          <w:p w:rsidR="0030660B" w:rsidRPr="00850AED" w:rsidRDefault="0030660B" w:rsidP="00CE729C">
            <w:pPr>
              <w:rPr>
                <w:b/>
                <w:bCs/>
              </w:rPr>
            </w:pPr>
          </w:p>
        </w:tc>
      </w:tr>
      <w:tr w:rsidR="0030660B" w:rsidRPr="00850AED" w:rsidTr="0030660B">
        <w:trPr>
          <w:trHeight w:val="673"/>
        </w:trPr>
        <w:tc>
          <w:tcPr>
            <w:tcW w:w="1143" w:type="pct"/>
            <w:vMerge/>
          </w:tcPr>
          <w:p w:rsidR="0030660B" w:rsidRPr="00850AED" w:rsidRDefault="0030660B" w:rsidP="00CE729C">
            <w:pPr>
              <w:rPr>
                <w:b/>
                <w:bCs/>
                <w:i/>
              </w:rPr>
            </w:pPr>
          </w:p>
        </w:tc>
        <w:tc>
          <w:tcPr>
            <w:tcW w:w="2637" w:type="pct"/>
          </w:tcPr>
          <w:p w:rsidR="0030660B" w:rsidRPr="00850AED" w:rsidRDefault="0030660B" w:rsidP="00CE729C">
            <w:pPr>
              <w:rPr>
                <w:b/>
                <w:bCs/>
              </w:rPr>
            </w:pPr>
            <w:r w:rsidRPr="00850AED">
              <w:t xml:space="preserve"> Подбор продуктов питания, лучших с точки зрения усвоения пищи</w:t>
            </w:r>
          </w:p>
        </w:tc>
        <w:tc>
          <w:tcPr>
            <w:tcW w:w="462" w:type="pct"/>
          </w:tcPr>
          <w:p w:rsidR="0030660B" w:rsidRPr="00850AED" w:rsidRDefault="0030660B" w:rsidP="000C40E1">
            <w:pPr>
              <w:jc w:val="center"/>
              <w:rPr>
                <w:bCs/>
              </w:rPr>
            </w:pPr>
          </w:p>
        </w:tc>
        <w:tc>
          <w:tcPr>
            <w:tcW w:w="758" w:type="pct"/>
            <w:vMerge/>
          </w:tcPr>
          <w:p w:rsidR="0030660B" w:rsidRPr="00850AED" w:rsidRDefault="0030660B" w:rsidP="00CE729C">
            <w:pPr>
              <w:rPr>
                <w:b/>
                <w:bCs/>
              </w:rPr>
            </w:pPr>
          </w:p>
        </w:tc>
      </w:tr>
      <w:tr w:rsidR="00760769" w:rsidRPr="00850AED" w:rsidTr="0030660B">
        <w:trPr>
          <w:trHeight w:val="20"/>
        </w:trPr>
        <w:tc>
          <w:tcPr>
            <w:tcW w:w="1143" w:type="pct"/>
            <w:vMerge w:val="restart"/>
          </w:tcPr>
          <w:p w:rsidR="00760769" w:rsidRPr="00932662" w:rsidRDefault="00760769" w:rsidP="00CE729C">
            <w:pPr>
              <w:rPr>
                <w:b/>
                <w:bCs/>
                <w:i/>
              </w:rPr>
            </w:pPr>
            <w:r w:rsidRPr="00932662">
              <w:rPr>
                <w:b/>
                <w:bCs/>
                <w:i/>
              </w:rPr>
              <w:t>Тема 2.3</w:t>
            </w:r>
          </w:p>
          <w:p w:rsidR="00760769" w:rsidRPr="00850AED" w:rsidRDefault="00760769" w:rsidP="00CE729C">
            <w:pPr>
              <w:rPr>
                <w:b/>
                <w:bCs/>
                <w:i/>
              </w:rPr>
            </w:pPr>
            <w:r w:rsidRPr="00850AED">
              <w:rPr>
                <w:b/>
                <w:bCs/>
              </w:rPr>
              <w:t>Обмен веществ и энергии</w:t>
            </w:r>
          </w:p>
        </w:tc>
        <w:tc>
          <w:tcPr>
            <w:tcW w:w="2637" w:type="pct"/>
          </w:tcPr>
          <w:p w:rsidR="00760769" w:rsidRPr="00850AED" w:rsidRDefault="00760769" w:rsidP="00CE729C">
            <w:pPr>
              <w:rPr>
                <w:b/>
                <w:bCs/>
              </w:rPr>
            </w:pPr>
            <w:r w:rsidRPr="00850AED">
              <w:rPr>
                <w:b/>
                <w:bCs/>
              </w:rPr>
              <w:t xml:space="preserve">Содержание учебного материала </w:t>
            </w:r>
          </w:p>
        </w:tc>
        <w:tc>
          <w:tcPr>
            <w:tcW w:w="462" w:type="pct"/>
            <w:vMerge w:val="restart"/>
          </w:tcPr>
          <w:p w:rsidR="00760769" w:rsidRPr="00850AED" w:rsidRDefault="00760769" w:rsidP="000C40E1">
            <w:pPr>
              <w:jc w:val="center"/>
              <w:rPr>
                <w:b/>
                <w:bCs/>
              </w:rPr>
            </w:pPr>
            <w:r w:rsidRPr="00850AED">
              <w:rPr>
                <w:b/>
                <w:bCs/>
              </w:rPr>
              <w:t>4</w:t>
            </w:r>
          </w:p>
        </w:tc>
        <w:tc>
          <w:tcPr>
            <w:tcW w:w="758" w:type="pct"/>
            <w:vMerge w:val="restart"/>
          </w:tcPr>
          <w:p w:rsidR="00760769" w:rsidRPr="00850AED" w:rsidRDefault="00760769" w:rsidP="00CE729C">
            <w:pPr>
              <w:rPr>
                <w:b/>
                <w:bCs/>
              </w:rPr>
            </w:pPr>
            <w:r w:rsidRPr="00850AED">
              <w:rPr>
                <w:b/>
                <w:bCs/>
              </w:rPr>
              <w:t>ОК 1-7, 9,10</w:t>
            </w:r>
          </w:p>
          <w:p w:rsidR="00760769" w:rsidRPr="00850AED" w:rsidRDefault="00760769" w:rsidP="00CE729C">
            <w:pPr>
              <w:rPr>
                <w:b/>
                <w:bCs/>
              </w:rPr>
            </w:pPr>
            <w:r w:rsidRPr="00850AED">
              <w:rPr>
                <w:b/>
                <w:bCs/>
              </w:rPr>
              <w:t xml:space="preserve">ПК 1.1-1.5 </w:t>
            </w:r>
          </w:p>
          <w:p w:rsidR="00760769" w:rsidRPr="00850AED" w:rsidRDefault="00760769" w:rsidP="00CE729C">
            <w:pPr>
              <w:rPr>
                <w:b/>
                <w:bCs/>
              </w:rPr>
            </w:pPr>
            <w:r w:rsidRPr="00850AED">
              <w:rPr>
                <w:b/>
                <w:bCs/>
              </w:rPr>
              <w:t>ПК 2.1-2.8</w:t>
            </w:r>
          </w:p>
          <w:p w:rsidR="00760769" w:rsidRPr="00850AED" w:rsidRDefault="00760769" w:rsidP="00CE729C">
            <w:pPr>
              <w:rPr>
                <w:b/>
                <w:bCs/>
              </w:rPr>
            </w:pPr>
            <w:r w:rsidRPr="00850AED">
              <w:rPr>
                <w:b/>
                <w:bCs/>
              </w:rPr>
              <w:t>ПК 3.1-3.6</w:t>
            </w:r>
          </w:p>
          <w:p w:rsidR="00760769" w:rsidRPr="00850AED" w:rsidRDefault="00760769" w:rsidP="00CE729C">
            <w:pPr>
              <w:rPr>
                <w:b/>
                <w:bCs/>
              </w:rPr>
            </w:pPr>
            <w:r w:rsidRPr="00850AED">
              <w:rPr>
                <w:b/>
                <w:bCs/>
              </w:rPr>
              <w:t>ПК 4.1-4.5</w:t>
            </w:r>
          </w:p>
          <w:p w:rsidR="00760769" w:rsidRPr="00850AED" w:rsidRDefault="00760769" w:rsidP="00CE729C">
            <w:pPr>
              <w:rPr>
                <w:b/>
                <w:bCs/>
              </w:rPr>
            </w:pPr>
            <w:r w:rsidRPr="00850AED">
              <w:rPr>
                <w:b/>
                <w:bCs/>
              </w:rPr>
              <w:t>ПК 5.1-5.5</w:t>
            </w:r>
          </w:p>
        </w:tc>
      </w:tr>
      <w:tr w:rsidR="00760769" w:rsidRPr="00850AED" w:rsidTr="0030660B">
        <w:trPr>
          <w:trHeight w:val="20"/>
        </w:trPr>
        <w:tc>
          <w:tcPr>
            <w:tcW w:w="1143" w:type="pct"/>
            <w:vMerge/>
          </w:tcPr>
          <w:p w:rsidR="00760769" w:rsidRPr="00850AED" w:rsidRDefault="00760769" w:rsidP="00CE729C">
            <w:pPr>
              <w:rPr>
                <w:b/>
                <w:bCs/>
                <w:i/>
              </w:rPr>
            </w:pPr>
          </w:p>
        </w:tc>
        <w:tc>
          <w:tcPr>
            <w:tcW w:w="2637" w:type="pct"/>
          </w:tcPr>
          <w:p w:rsidR="00760769" w:rsidRPr="00850AED" w:rsidRDefault="00760769" w:rsidP="00CE729C">
            <w:pPr>
              <w:rPr>
                <w:b/>
                <w:bCs/>
                <w:i/>
              </w:rPr>
            </w:pPr>
            <w:r w:rsidRPr="00850AED">
              <w:rPr>
                <w:bCs/>
              </w:rPr>
              <w:t>Общее понятие об обмене веществ. Процессы ассимиляции и диссимиляции. Факторы, влияющие на обмен веществ и процесс регулирования его в организме человека</w:t>
            </w:r>
          </w:p>
        </w:tc>
        <w:tc>
          <w:tcPr>
            <w:tcW w:w="462" w:type="pct"/>
            <w:vMerge/>
          </w:tcPr>
          <w:p w:rsidR="00760769" w:rsidRPr="00850AED" w:rsidRDefault="00760769" w:rsidP="00CE729C">
            <w:pPr>
              <w:rPr>
                <w:b/>
                <w:bCs/>
                <w:i/>
              </w:rPr>
            </w:pPr>
          </w:p>
        </w:tc>
        <w:tc>
          <w:tcPr>
            <w:tcW w:w="758" w:type="pct"/>
            <w:vMerge/>
          </w:tcPr>
          <w:p w:rsidR="00760769" w:rsidRPr="00850AED" w:rsidRDefault="00760769" w:rsidP="00CE729C">
            <w:pPr>
              <w:rPr>
                <w:b/>
                <w:bCs/>
                <w:i/>
              </w:rPr>
            </w:pPr>
          </w:p>
        </w:tc>
      </w:tr>
      <w:tr w:rsidR="00760769" w:rsidRPr="00850AED" w:rsidTr="0030660B">
        <w:trPr>
          <w:trHeight w:val="20"/>
        </w:trPr>
        <w:tc>
          <w:tcPr>
            <w:tcW w:w="1143" w:type="pct"/>
            <w:vMerge/>
          </w:tcPr>
          <w:p w:rsidR="00760769" w:rsidRPr="00850AED" w:rsidRDefault="00760769" w:rsidP="00CE729C">
            <w:pPr>
              <w:rPr>
                <w:b/>
                <w:bCs/>
                <w:i/>
              </w:rPr>
            </w:pPr>
          </w:p>
        </w:tc>
        <w:tc>
          <w:tcPr>
            <w:tcW w:w="2637" w:type="pct"/>
          </w:tcPr>
          <w:p w:rsidR="00760769" w:rsidRPr="00850AED" w:rsidRDefault="00760769" w:rsidP="00CE729C">
            <w:pPr>
              <w:rPr>
                <w:b/>
                <w:bCs/>
                <w:i/>
              </w:rPr>
            </w:pPr>
            <w:r w:rsidRPr="00850AED">
              <w:rPr>
                <w:bCs/>
              </w:rPr>
              <w:t>Общее понятие об обмене энергии. Понятие о калорийности пищи. Суточный расход энергии. Энергетический баланс организма. Методика расчёта энергетической ценности блюда</w:t>
            </w:r>
          </w:p>
        </w:tc>
        <w:tc>
          <w:tcPr>
            <w:tcW w:w="462" w:type="pct"/>
            <w:vMerge/>
          </w:tcPr>
          <w:p w:rsidR="00760769" w:rsidRPr="00850AED" w:rsidRDefault="00760769" w:rsidP="00CE729C">
            <w:pPr>
              <w:rPr>
                <w:b/>
                <w:bCs/>
                <w:i/>
              </w:rPr>
            </w:pPr>
          </w:p>
        </w:tc>
        <w:tc>
          <w:tcPr>
            <w:tcW w:w="758" w:type="pct"/>
            <w:vMerge/>
          </w:tcPr>
          <w:p w:rsidR="00760769" w:rsidRPr="00850AED" w:rsidRDefault="00760769" w:rsidP="00CE729C">
            <w:pPr>
              <w:rPr>
                <w:b/>
                <w:bCs/>
                <w:i/>
              </w:rPr>
            </w:pPr>
          </w:p>
        </w:tc>
      </w:tr>
      <w:tr w:rsidR="00760769" w:rsidRPr="00850AED" w:rsidTr="0030660B">
        <w:trPr>
          <w:trHeight w:val="20"/>
        </w:trPr>
        <w:tc>
          <w:tcPr>
            <w:tcW w:w="1143" w:type="pct"/>
            <w:vMerge/>
          </w:tcPr>
          <w:p w:rsidR="00760769" w:rsidRPr="00850AED" w:rsidRDefault="00760769" w:rsidP="00CE729C">
            <w:pPr>
              <w:rPr>
                <w:b/>
                <w:bCs/>
                <w:i/>
              </w:rPr>
            </w:pPr>
          </w:p>
        </w:tc>
        <w:tc>
          <w:tcPr>
            <w:tcW w:w="2637" w:type="pct"/>
          </w:tcPr>
          <w:p w:rsidR="00760769" w:rsidRPr="00850AED" w:rsidRDefault="00F918EF" w:rsidP="00BD2138">
            <w:pPr>
              <w:rPr>
                <w:b/>
              </w:rPr>
            </w:pPr>
            <w:r>
              <w:rPr>
                <w:b/>
                <w:bCs/>
              </w:rPr>
              <w:t>Практическое занятие</w:t>
            </w:r>
            <w:r w:rsidRPr="00850AED">
              <w:rPr>
                <w:b/>
                <w:bCs/>
              </w:rPr>
              <w:t xml:space="preserve"> </w:t>
            </w:r>
            <w:r w:rsidR="00A32662">
              <w:rPr>
                <w:b/>
                <w:bCs/>
              </w:rPr>
              <w:t>№6, №</w:t>
            </w:r>
            <w:r w:rsidR="0030660B" w:rsidRPr="00850AED">
              <w:rPr>
                <w:b/>
                <w:bCs/>
              </w:rPr>
              <w:t>7</w:t>
            </w:r>
          </w:p>
        </w:tc>
        <w:tc>
          <w:tcPr>
            <w:tcW w:w="462" w:type="pct"/>
          </w:tcPr>
          <w:p w:rsidR="00760769" w:rsidRPr="00850AED" w:rsidRDefault="00760769" w:rsidP="000C40E1">
            <w:pPr>
              <w:jc w:val="center"/>
              <w:rPr>
                <w:bCs/>
              </w:rPr>
            </w:pPr>
            <w:r w:rsidRPr="00850AED">
              <w:rPr>
                <w:bCs/>
              </w:rPr>
              <w:t>2</w:t>
            </w:r>
          </w:p>
        </w:tc>
        <w:tc>
          <w:tcPr>
            <w:tcW w:w="758" w:type="pct"/>
            <w:vMerge w:val="restart"/>
          </w:tcPr>
          <w:p w:rsidR="00760769" w:rsidRPr="00850AED" w:rsidRDefault="00760769" w:rsidP="00CE729C">
            <w:pPr>
              <w:rPr>
                <w:b/>
                <w:bCs/>
              </w:rPr>
            </w:pPr>
            <w:r w:rsidRPr="00850AED">
              <w:rPr>
                <w:b/>
                <w:bCs/>
              </w:rPr>
              <w:t>ОК 1-7, 9,10</w:t>
            </w:r>
          </w:p>
          <w:p w:rsidR="00760769" w:rsidRPr="00850AED" w:rsidRDefault="00760769" w:rsidP="00CE729C">
            <w:pPr>
              <w:rPr>
                <w:b/>
                <w:bCs/>
              </w:rPr>
            </w:pPr>
            <w:r w:rsidRPr="00850AED">
              <w:rPr>
                <w:b/>
                <w:bCs/>
              </w:rPr>
              <w:t xml:space="preserve">ПК 1.1-1.5 </w:t>
            </w:r>
          </w:p>
          <w:p w:rsidR="00760769" w:rsidRPr="00850AED" w:rsidRDefault="00760769" w:rsidP="00CE729C">
            <w:pPr>
              <w:rPr>
                <w:b/>
                <w:bCs/>
              </w:rPr>
            </w:pPr>
            <w:r w:rsidRPr="00850AED">
              <w:rPr>
                <w:b/>
                <w:bCs/>
              </w:rPr>
              <w:t>ПК 2.1-2.8</w:t>
            </w:r>
          </w:p>
          <w:p w:rsidR="00760769" w:rsidRPr="00850AED" w:rsidRDefault="00760769" w:rsidP="00CE729C">
            <w:pPr>
              <w:rPr>
                <w:b/>
                <w:bCs/>
              </w:rPr>
            </w:pPr>
            <w:r w:rsidRPr="00850AED">
              <w:rPr>
                <w:b/>
                <w:bCs/>
              </w:rPr>
              <w:t>ПК 3.1-3.6</w:t>
            </w:r>
          </w:p>
          <w:p w:rsidR="00760769" w:rsidRPr="00850AED" w:rsidRDefault="00760769" w:rsidP="00CE729C">
            <w:pPr>
              <w:rPr>
                <w:b/>
                <w:bCs/>
              </w:rPr>
            </w:pPr>
            <w:r w:rsidRPr="00850AED">
              <w:rPr>
                <w:b/>
                <w:bCs/>
              </w:rPr>
              <w:t>ПК 4.1-4.5</w:t>
            </w:r>
          </w:p>
          <w:p w:rsidR="00760769" w:rsidRPr="00850AED" w:rsidRDefault="00760769" w:rsidP="00CE729C">
            <w:pPr>
              <w:rPr>
                <w:b/>
                <w:bCs/>
              </w:rPr>
            </w:pPr>
            <w:r w:rsidRPr="00850AED">
              <w:rPr>
                <w:b/>
                <w:bCs/>
              </w:rPr>
              <w:t>ПК 5.1-5.5</w:t>
            </w:r>
          </w:p>
        </w:tc>
      </w:tr>
      <w:tr w:rsidR="00760769" w:rsidRPr="00850AED" w:rsidTr="0030660B">
        <w:trPr>
          <w:trHeight w:val="20"/>
        </w:trPr>
        <w:tc>
          <w:tcPr>
            <w:tcW w:w="1143" w:type="pct"/>
            <w:vMerge/>
          </w:tcPr>
          <w:p w:rsidR="00760769" w:rsidRPr="00850AED" w:rsidRDefault="00760769" w:rsidP="00CE729C">
            <w:pPr>
              <w:rPr>
                <w:b/>
                <w:bCs/>
                <w:i/>
              </w:rPr>
            </w:pPr>
          </w:p>
        </w:tc>
        <w:tc>
          <w:tcPr>
            <w:tcW w:w="2637" w:type="pct"/>
          </w:tcPr>
          <w:p w:rsidR="00760769" w:rsidRPr="00850AED" w:rsidRDefault="00A32662" w:rsidP="00CE729C">
            <w:r w:rsidRPr="00A32662">
              <w:rPr>
                <w:b/>
              </w:rPr>
              <w:t>№6</w:t>
            </w:r>
            <w:r>
              <w:rPr>
                <w:b/>
              </w:rPr>
              <w:t>:</w:t>
            </w:r>
            <w:r w:rsidR="00760769" w:rsidRPr="00850AED">
              <w:t xml:space="preserve"> Выполнение расчёта суточного расхода энергии в зависимости от основного энергетического обмена человека. </w:t>
            </w:r>
          </w:p>
        </w:tc>
        <w:tc>
          <w:tcPr>
            <w:tcW w:w="462" w:type="pct"/>
          </w:tcPr>
          <w:p w:rsidR="00760769" w:rsidRPr="00850AED" w:rsidRDefault="00760769" w:rsidP="000C40E1">
            <w:pPr>
              <w:jc w:val="center"/>
              <w:rPr>
                <w:bCs/>
              </w:rPr>
            </w:pPr>
            <w:r w:rsidRPr="00850AED">
              <w:rPr>
                <w:bCs/>
              </w:rPr>
              <w:t>1</w:t>
            </w:r>
          </w:p>
        </w:tc>
        <w:tc>
          <w:tcPr>
            <w:tcW w:w="758" w:type="pct"/>
            <w:vMerge/>
          </w:tcPr>
          <w:p w:rsidR="00760769" w:rsidRPr="00850AED" w:rsidRDefault="00760769" w:rsidP="00CE729C">
            <w:pPr>
              <w:rPr>
                <w:b/>
                <w:bCs/>
              </w:rPr>
            </w:pPr>
          </w:p>
        </w:tc>
      </w:tr>
      <w:tr w:rsidR="00760769" w:rsidRPr="00850AED" w:rsidTr="0030660B">
        <w:trPr>
          <w:trHeight w:val="20"/>
        </w:trPr>
        <w:tc>
          <w:tcPr>
            <w:tcW w:w="1143" w:type="pct"/>
            <w:vMerge/>
          </w:tcPr>
          <w:p w:rsidR="00760769" w:rsidRPr="00850AED" w:rsidRDefault="00760769" w:rsidP="00CE729C">
            <w:pPr>
              <w:rPr>
                <w:b/>
                <w:bCs/>
                <w:i/>
              </w:rPr>
            </w:pPr>
          </w:p>
        </w:tc>
        <w:tc>
          <w:tcPr>
            <w:tcW w:w="2637" w:type="pct"/>
          </w:tcPr>
          <w:p w:rsidR="00760769" w:rsidRPr="00850AED" w:rsidRDefault="00A32662" w:rsidP="00CE729C">
            <w:r w:rsidRPr="00A32662">
              <w:rPr>
                <w:b/>
              </w:rPr>
              <w:t>№7</w:t>
            </w:r>
            <w:r>
              <w:rPr>
                <w:b/>
              </w:rPr>
              <w:t>:</w:t>
            </w:r>
            <w:r w:rsidR="00760769" w:rsidRPr="00850AED">
              <w:t xml:space="preserve"> Выполнение расчёта калорийности блюда (по заданию преподавателя)</w:t>
            </w:r>
          </w:p>
        </w:tc>
        <w:tc>
          <w:tcPr>
            <w:tcW w:w="462" w:type="pct"/>
          </w:tcPr>
          <w:p w:rsidR="00760769" w:rsidRPr="00850AED" w:rsidRDefault="00760769" w:rsidP="000C40E1">
            <w:pPr>
              <w:jc w:val="center"/>
              <w:rPr>
                <w:bCs/>
              </w:rPr>
            </w:pPr>
            <w:r w:rsidRPr="00850AED">
              <w:rPr>
                <w:bCs/>
              </w:rPr>
              <w:t>1</w:t>
            </w:r>
          </w:p>
        </w:tc>
        <w:tc>
          <w:tcPr>
            <w:tcW w:w="758" w:type="pct"/>
            <w:vMerge/>
          </w:tcPr>
          <w:p w:rsidR="00760769" w:rsidRPr="00850AED" w:rsidRDefault="00760769" w:rsidP="00CE729C">
            <w:pPr>
              <w:rPr>
                <w:b/>
                <w:bCs/>
              </w:rPr>
            </w:pPr>
          </w:p>
        </w:tc>
      </w:tr>
      <w:tr w:rsidR="00760769" w:rsidRPr="00850AED" w:rsidTr="0030660B">
        <w:trPr>
          <w:trHeight w:val="20"/>
        </w:trPr>
        <w:tc>
          <w:tcPr>
            <w:tcW w:w="1143" w:type="pct"/>
            <w:vMerge w:val="restart"/>
          </w:tcPr>
          <w:p w:rsidR="00760769" w:rsidRPr="00932662" w:rsidRDefault="00760769" w:rsidP="00CE729C">
            <w:pPr>
              <w:rPr>
                <w:b/>
                <w:bCs/>
                <w:i/>
              </w:rPr>
            </w:pPr>
            <w:r w:rsidRPr="00932662">
              <w:rPr>
                <w:b/>
                <w:bCs/>
                <w:i/>
              </w:rPr>
              <w:t>Тема 2.4</w:t>
            </w:r>
          </w:p>
          <w:p w:rsidR="00760769" w:rsidRPr="00850AED" w:rsidRDefault="00760769" w:rsidP="00CE729C">
            <w:pPr>
              <w:rPr>
                <w:b/>
                <w:bCs/>
                <w:i/>
              </w:rPr>
            </w:pPr>
            <w:r w:rsidRPr="00850AED">
              <w:rPr>
                <w:b/>
                <w:bCs/>
              </w:rPr>
              <w:t>Рациональное сбалансированное питание для различных групп населения</w:t>
            </w:r>
          </w:p>
        </w:tc>
        <w:tc>
          <w:tcPr>
            <w:tcW w:w="2637" w:type="pct"/>
          </w:tcPr>
          <w:p w:rsidR="00760769" w:rsidRPr="00850AED" w:rsidRDefault="00760769" w:rsidP="00CE729C">
            <w:pPr>
              <w:rPr>
                <w:b/>
                <w:bCs/>
              </w:rPr>
            </w:pPr>
            <w:r w:rsidRPr="00850AED">
              <w:rPr>
                <w:b/>
                <w:bCs/>
              </w:rPr>
              <w:t xml:space="preserve">Содержание учебного материала </w:t>
            </w:r>
          </w:p>
        </w:tc>
        <w:tc>
          <w:tcPr>
            <w:tcW w:w="462" w:type="pct"/>
            <w:vMerge w:val="restart"/>
          </w:tcPr>
          <w:p w:rsidR="00760769" w:rsidRPr="00850AED" w:rsidRDefault="00760769" w:rsidP="000C40E1">
            <w:pPr>
              <w:jc w:val="center"/>
              <w:rPr>
                <w:b/>
                <w:bCs/>
              </w:rPr>
            </w:pPr>
            <w:r w:rsidRPr="00850AED">
              <w:rPr>
                <w:b/>
                <w:bCs/>
              </w:rPr>
              <w:t>6</w:t>
            </w:r>
          </w:p>
        </w:tc>
        <w:tc>
          <w:tcPr>
            <w:tcW w:w="758" w:type="pct"/>
            <w:vMerge w:val="restart"/>
          </w:tcPr>
          <w:p w:rsidR="00760769" w:rsidRPr="00850AED" w:rsidRDefault="00760769" w:rsidP="00CE729C">
            <w:pPr>
              <w:rPr>
                <w:b/>
                <w:bCs/>
              </w:rPr>
            </w:pPr>
            <w:r w:rsidRPr="00850AED">
              <w:rPr>
                <w:b/>
                <w:bCs/>
              </w:rPr>
              <w:t>ОК 1-7, 9,10</w:t>
            </w:r>
          </w:p>
          <w:p w:rsidR="00760769" w:rsidRPr="00850AED" w:rsidRDefault="00760769" w:rsidP="00CE729C">
            <w:pPr>
              <w:rPr>
                <w:b/>
                <w:bCs/>
              </w:rPr>
            </w:pPr>
            <w:r w:rsidRPr="00850AED">
              <w:rPr>
                <w:b/>
                <w:bCs/>
              </w:rPr>
              <w:t xml:space="preserve">ПК 1.1-1.5 </w:t>
            </w:r>
          </w:p>
          <w:p w:rsidR="00760769" w:rsidRPr="00850AED" w:rsidRDefault="00760769" w:rsidP="00CE729C">
            <w:pPr>
              <w:rPr>
                <w:b/>
                <w:bCs/>
              </w:rPr>
            </w:pPr>
            <w:r w:rsidRPr="00850AED">
              <w:rPr>
                <w:b/>
                <w:bCs/>
              </w:rPr>
              <w:t>ПК 2.1-2.8</w:t>
            </w:r>
          </w:p>
          <w:p w:rsidR="00760769" w:rsidRPr="00850AED" w:rsidRDefault="00760769" w:rsidP="00CE729C">
            <w:pPr>
              <w:rPr>
                <w:b/>
                <w:bCs/>
              </w:rPr>
            </w:pPr>
            <w:r w:rsidRPr="00850AED">
              <w:rPr>
                <w:b/>
                <w:bCs/>
              </w:rPr>
              <w:t>ПК 3.1-3.6</w:t>
            </w:r>
          </w:p>
          <w:p w:rsidR="00760769" w:rsidRPr="00850AED" w:rsidRDefault="00760769" w:rsidP="00CE729C">
            <w:pPr>
              <w:rPr>
                <w:b/>
                <w:bCs/>
              </w:rPr>
            </w:pPr>
            <w:r w:rsidRPr="00850AED">
              <w:rPr>
                <w:b/>
                <w:bCs/>
              </w:rPr>
              <w:t>ПК 4.1-4.5</w:t>
            </w:r>
          </w:p>
          <w:p w:rsidR="00760769" w:rsidRPr="00850AED" w:rsidRDefault="00760769" w:rsidP="00CE729C">
            <w:pPr>
              <w:rPr>
                <w:b/>
                <w:bCs/>
              </w:rPr>
            </w:pPr>
            <w:r w:rsidRPr="00850AED">
              <w:rPr>
                <w:b/>
                <w:bCs/>
              </w:rPr>
              <w:t>ПК 5.1-5.5</w:t>
            </w:r>
          </w:p>
        </w:tc>
      </w:tr>
      <w:tr w:rsidR="00760769" w:rsidRPr="00850AED" w:rsidTr="0030660B">
        <w:trPr>
          <w:trHeight w:val="20"/>
        </w:trPr>
        <w:tc>
          <w:tcPr>
            <w:tcW w:w="1143" w:type="pct"/>
            <w:vMerge/>
          </w:tcPr>
          <w:p w:rsidR="00760769" w:rsidRPr="00850AED" w:rsidRDefault="00760769" w:rsidP="00CE729C">
            <w:pPr>
              <w:rPr>
                <w:b/>
                <w:bCs/>
                <w:i/>
              </w:rPr>
            </w:pPr>
          </w:p>
        </w:tc>
        <w:tc>
          <w:tcPr>
            <w:tcW w:w="2637" w:type="pct"/>
          </w:tcPr>
          <w:p w:rsidR="00760769" w:rsidRPr="00850AED" w:rsidRDefault="00760769" w:rsidP="00CE729C">
            <w:pPr>
              <w:rPr>
                <w:b/>
                <w:bCs/>
                <w:i/>
              </w:rPr>
            </w:pPr>
            <w:r w:rsidRPr="00850AED">
              <w:rPr>
                <w:bCs/>
              </w:rPr>
              <w:t>Рациональное питание: понятие, основные принципы. Режим питания и его значение. Принципы нормирования основных пищевых веществ и калорийности пищи в зависимости от пола, возраста и интенсивности труда</w:t>
            </w:r>
          </w:p>
        </w:tc>
        <w:tc>
          <w:tcPr>
            <w:tcW w:w="462" w:type="pct"/>
            <w:vMerge/>
          </w:tcPr>
          <w:p w:rsidR="00760769" w:rsidRPr="00850AED" w:rsidRDefault="00760769" w:rsidP="00CE729C">
            <w:pPr>
              <w:rPr>
                <w:b/>
                <w:bCs/>
                <w:i/>
              </w:rPr>
            </w:pPr>
          </w:p>
        </w:tc>
        <w:tc>
          <w:tcPr>
            <w:tcW w:w="758" w:type="pct"/>
            <w:vMerge/>
          </w:tcPr>
          <w:p w:rsidR="00760769" w:rsidRPr="00850AED" w:rsidRDefault="00760769" w:rsidP="00CE729C">
            <w:pPr>
              <w:rPr>
                <w:b/>
                <w:bCs/>
                <w:i/>
              </w:rPr>
            </w:pPr>
          </w:p>
        </w:tc>
      </w:tr>
      <w:tr w:rsidR="00760769" w:rsidRPr="00850AED" w:rsidTr="0030660B">
        <w:trPr>
          <w:trHeight w:val="20"/>
        </w:trPr>
        <w:tc>
          <w:tcPr>
            <w:tcW w:w="1143" w:type="pct"/>
            <w:vMerge/>
          </w:tcPr>
          <w:p w:rsidR="00760769" w:rsidRPr="00850AED" w:rsidRDefault="00760769" w:rsidP="00CE729C">
            <w:pPr>
              <w:rPr>
                <w:b/>
                <w:bCs/>
                <w:i/>
              </w:rPr>
            </w:pPr>
          </w:p>
        </w:tc>
        <w:tc>
          <w:tcPr>
            <w:tcW w:w="2637" w:type="pct"/>
          </w:tcPr>
          <w:p w:rsidR="00760769" w:rsidRPr="00850AED" w:rsidRDefault="00760769" w:rsidP="00CE729C">
            <w:pPr>
              <w:rPr>
                <w:b/>
                <w:bCs/>
                <w:i/>
              </w:rPr>
            </w:pPr>
            <w:r w:rsidRPr="00850AED">
              <w:rPr>
                <w:bCs/>
              </w:rPr>
              <w:t>Возрастные особенности детей и подростков. Нормы и принципы питания детей разного возраста. Особенности сырья и кулинарной обработки блюд для детей и подростков, режим питания. Понятие о лечебном и лечебно-профилактическом питании. Методики составления рационов питания</w:t>
            </w:r>
          </w:p>
        </w:tc>
        <w:tc>
          <w:tcPr>
            <w:tcW w:w="462" w:type="pct"/>
            <w:vMerge/>
          </w:tcPr>
          <w:p w:rsidR="00760769" w:rsidRPr="00850AED" w:rsidRDefault="00760769" w:rsidP="00CE729C">
            <w:pPr>
              <w:rPr>
                <w:b/>
                <w:bCs/>
                <w:i/>
              </w:rPr>
            </w:pPr>
          </w:p>
        </w:tc>
        <w:tc>
          <w:tcPr>
            <w:tcW w:w="758" w:type="pct"/>
            <w:vMerge/>
          </w:tcPr>
          <w:p w:rsidR="00760769" w:rsidRPr="00850AED" w:rsidRDefault="00760769" w:rsidP="00CE729C">
            <w:pPr>
              <w:rPr>
                <w:b/>
                <w:bCs/>
                <w:i/>
              </w:rPr>
            </w:pPr>
          </w:p>
        </w:tc>
      </w:tr>
      <w:tr w:rsidR="00760769" w:rsidRPr="00850AED" w:rsidTr="0030660B">
        <w:trPr>
          <w:trHeight w:val="20"/>
        </w:trPr>
        <w:tc>
          <w:tcPr>
            <w:tcW w:w="1143" w:type="pct"/>
            <w:vMerge/>
          </w:tcPr>
          <w:p w:rsidR="00760769" w:rsidRPr="00850AED" w:rsidRDefault="00760769" w:rsidP="00CE729C">
            <w:pPr>
              <w:rPr>
                <w:b/>
                <w:bCs/>
                <w:i/>
              </w:rPr>
            </w:pPr>
          </w:p>
        </w:tc>
        <w:tc>
          <w:tcPr>
            <w:tcW w:w="2637" w:type="pct"/>
          </w:tcPr>
          <w:p w:rsidR="00760769" w:rsidRPr="00850AED" w:rsidRDefault="00F918EF" w:rsidP="00E71DDD">
            <w:pPr>
              <w:rPr>
                <w:b/>
              </w:rPr>
            </w:pPr>
            <w:r>
              <w:rPr>
                <w:b/>
                <w:bCs/>
              </w:rPr>
              <w:t>Практическое занятие</w:t>
            </w:r>
            <w:r w:rsidRPr="00850AED">
              <w:rPr>
                <w:b/>
                <w:bCs/>
              </w:rPr>
              <w:t xml:space="preserve"> </w:t>
            </w:r>
            <w:r w:rsidR="0030660B" w:rsidRPr="00850AED">
              <w:rPr>
                <w:b/>
                <w:bCs/>
              </w:rPr>
              <w:t>№8</w:t>
            </w:r>
          </w:p>
        </w:tc>
        <w:tc>
          <w:tcPr>
            <w:tcW w:w="462" w:type="pct"/>
          </w:tcPr>
          <w:p w:rsidR="00760769" w:rsidRPr="00850AED" w:rsidRDefault="00760769" w:rsidP="005D7782">
            <w:pPr>
              <w:jc w:val="center"/>
              <w:rPr>
                <w:bCs/>
              </w:rPr>
            </w:pPr>
            <w:r w:rsidRPr="00850AED">
              <w:rPr>
                <w:bCs/>
              </w:rPr>
              <w:t>2</w:t>
            </w:r>
          </w:p>
        </w:tc>
        <w:tc>
          <w:tcPr>
            <w:tcW w:w="758" w:type="pct"/>
          </w:tcPr>
          <w:p w:rsidR="00760769" w:rsidRPr="00850AED" w:rsidRDefault="00760769" w:rsidP="00CE729C">
            <w:pPr>
              <w:rPr>
                <w:b/>
                <w:bCs/>
                <w:i/>
              </w:rPr>
            </w:pPr>
          </w:p>
        </w:tc>
      </w:tr>
      <w:tr w:rsidR="00760769" w:rsidRPr="00850AED" w:rsidTr="0030660B">
        <w:trPr>
          <w:trHeight w:val="20"/>
        </w:trPr>
        <w:tc>
          <w:tcPr>
            <w:tcW w:w="1143" w:type="pct"/>
            <w:vMerge/>
          </w:tcPr>
          <w:p w:rsidR="00760769" w:rsidRPr="00850AED" w:rsidRDefault="00760769" w:rsidP="00CE729C">
            <w:pPr>
              <w:rPr>
                <w:b/>
                <w:bCs/>
                <w:i/>
              </w:rPr>
            </w:pPr>
          </w:p>
        </w:tc>
        <w:tc>
          <w:tcPr>
            <w:tcW w:w="2637" w:type="pct"/>
          </w:tcPr>
          <w:p w:rsidR="00760769" w:rsidRPr="00850AED" w:rsidRDefault="00760769" w:rsidP="00CE729C">
            <w:r w:rsidRPr="00850AED">
              <w:t xml:space="preserve"> Составление рационов питания для различных категорий потребителей</w:t>
            </w:r>
          </w:p>
        </w:tc>
        <w:tc>
          <w:tcPr>
            <w:tcW w:w="462" w:type="pct"/>
          </w:tcPr>
          <w:p w:rsidR="00760769" w:rsidRPr="00850AED" w:rsidRDefault="00760769" w:rsidP="005D7782">
            <w:pPr>
              <w:jc w:val="center"/>
              <w:rPr>
                <w:bCs/>
              </w:rPr>
            </w:pPr>
          </w:p>
        </w:tc>
        <w:tc>
          <w:tcPr>
            <w:tcW w:w="758" w:type="pct"/>
          </w:tcPr>
          <w:p w:rsidR="00760769" w:rsidRPr="00850AED" w:rsidRDefault="00760769" w:rsidP="00CE729C">
            <w:pPr>
              <w:rPr>
                <w:b/>
                <w:bCs/>
                <w:i/>
              </w:rPr>
            </w:pPr>
          </w:p>
        </w:tc>
      </w:tr>
      <w:tr w:rsidR="00760769" w:rsidRPr="00850AED" w:rsidTr="0030660B">
        <w:trPr>
          <w:trHeight w:val="20"/>
        </w:trPr>
        <w:tc>
          <w:tcPr>
            <w:tcW w:w="1143" w:type="pct"/>
            <w:vMerge/>
          </w:tcPr>
          <w:p w:rsidR="00760769" w:rsidRPr="00850AED" w:rsidRDefault="00760769" w:rsidP="00CE729C">
            <w:pPr>
              <w:rPr>
                <w:b/>
                <w:bCs/>
                <w:i/>
              </w:rPr>
            </w:pPr>
          </w:p>
        </w:tc>
        <w:tc>
          <w:tcPr>
            <w:tcW w:w="2637" w:type="pct"/>
          </w:tcPr>
          <w:p w:rsidR="00760769" w:rsidRPr="00850AED" w:rsidRDefault="00760769" w:rsidP="00CE729C">
            <w:pPr>
              <w:rPr>
                <w:b/>
                <w:i/>
              </w:rPr>
            </w:pPr>
            <w:r w:rsidRPr="00850AED">
              <w:rPr>
                <w:b/>
                <w:bCs/>
              </w:rPr>
              <w:t xml:space="preserve">Самостоятельная работа </w:t>
            </w:r>
            <w:proofErr w:type="gramStart"/>
            <w:r w:rsidRPr="00850AED">
              <w:rPr>
                <w:b/>
                <w:bCs/>
              </w:rPr>
              <w:t>обучающихся</w:t>
            </w:r>
            <w:proofErr w:type="gramEnd"/>
            <w:r w:rsidRPr="00850AED">
              <w:rPr>
                <w:b/>
                <w:bCs/>
              </w:rPr>
              <w:t xml:space="preserve"> </w:t>
            </w:r>
          </w:p>
          <w:p w:rsidR="00760769" w:rsidRPr="00850AED" w:rsidRDefault="00760769" w:rsidP="00CE729C">
            <w:pPr>
              <w:rPr>
                <w:b/>
                <w:bCs/>
                <w:i/>
              </w:rPr>
            </w:pPr>
            <w:r w:rsidRPr="00850AED">
              <w:rPr>
                <w:bCs/>
              </w:rPr>
              <w:t>Работа над учебным материалом, ответы на контрольные вопросы; изучение нормативных материалов; решение задач и упражнений по образцу; решение ситуационных производственных (профессиональных задач); подготовка</w:t>
            </w:r>
            <w:r w:rsidRPr="00850AED">
              <w:rPr>
                <w:b/>
                <w:bCs/>
                <w:i/>
              </w:rPr>
              <w:t xml:space="preserve"> </w:t>
            </w:r>
            <w:r w:rsidRPr="00850AED">
              <w:rPr>
                <w:bCs/>
              </w:rPr>
              <w:t>сообщений</w:t>
            </w:r>
          </w:p>
        </w:tc>
        <w:tc>
          <w:tcPr>
            <w:tcW w:w="462" w:type="pct"/>
          </w:tcPr>
          <w:p w:rsidR="00760769" w:rsidRPr="00850AED" w:rsidRDefault="00760769" w:rsidP="00CE729C">
            <w:pPr>
              <w:rPr>
                <w:b/>
                <w:bCs/>
                <w:i/>
              </w:rPr>
            </w:pPr>
            <w:r w:rsidRPr="00850AED">
              <w:rPr>
                <w:b/>
                <w:bCs/>
                <w:i/>
              </w:rPr>
              <w:t>-</w:t>
            </w:r>
          </w:p>
        </w:tc>
        <w:tc>
          <w:tcPr>
            <w:tcW w:w="758" w:type="pct"/>
          </w:tcPr>
          <w:p w:rsidR="00760769" w:rsidRPr="00850AED" w:rsidRDefault="00760769" w:rsidP="00CE729C">
            <w:pPr>
              <w:rPr>
                <w:b/>
                <w:bCs/>
                <w:i/>
              </w:rPr>
            </w:pPr>
          </w:p>
        </w:tc>
      </w:tr>
      <w:tr w:rsidR="00760769" w:rsidRPr="00850AED" w:rsidTr="0030660B">
        <w:trPr>
          <w:trHeight w:val="20"/>
        </w:trPr>
        <w:tc>
          <w:tcPr>
            <w:tcW w:w="1143" w:type="pct"/>
          </w:tcPr>
          <w:p w:rsidR="00760769" w:rsidRPr="00850AED" w:rsidRDefault="00760769" w:rsidP="00CE729C">
            <w:pPr>
              <w:rPr>
                <w:b/>
                <w:bCs/>
              </w:rPr>
            </w:pPr>
            <w:r w:rsidRPr="00850AED">
              <w:rPr>
                <w:b/>
                <w:bCs/>
              </w:rPr>
              <w:t>Раздел 3</w:t>
            </w:r>
          </w:p>
        </w:tc>
        <w:tc>
          <w:tcPr>
            <w:tcW w:w="2637" w:type="pct"/>
          </w:tcPr>
          <w:p w:rsidR="00760769" w:rsidRPr="00850AED" w:rsidRDefault="00760769" w:rsidP="00CE729C">
            <w:pPr>
              <w:rPr>
                <w:b/>
                <w:bCs/>
              </w:rPr>
            </w:pPr>
            <w:r w:rsidRPr="00850AED">
              <w:rPr>
                <w:b/>
                <w:bCs/>
              </w:rPr>
              <w:t>Санитария и гигиена в пищевом производстве</w:t>
            </w:r>
          </w:p>
        </w:tc>
        <w:tc>
          <w:tcPr>
            <w:tcW w:w="462" w:type="pct"/>
          </w:tcPr>
          <w:p w:rsidR="00760769" w:rsidRPr="00850AED" w:rsidRDefault="00A32662" w:rsidP="005D7782">
            <w:pPr>
              <w:jc w:val="center"/>
              <w:rPr>
                <w:b/>
                <w:bCs/>
              </w:rPr>
            </w:pPr>
            <w:r>
              <w:rPr>
                <w:b/>
                <w:bCs/>
              </w:rPr>
              <w:t>19</w:t>
            </w:r>
          </w:p>
        </w:tc>
        <w:tc>
          <w:tcPr>
            <w:tcW w:w="758" w:type="pct"/>
          </w:tcPr>
          <w:p w:rsidR="00760769" w:rsidRPr="00850AED" w:rsidRDefault="00760769" w:rsidP="00E71DDD">
            <w:pPr>
              <w:jc w:val="center"/>
              <w:rPr>
                <w:b/>
                <w:bCs/>
              </w:rPr>
            </w:pPr>
          </w:p>
        </w:tc>
      </w:tr>
      <w:tr w:rsidR="00760769" w:rsidRPr="00850AED" w:rsidTr="0030660B">
        <w:trPr>
          <w:trHeight w:val="20"/>
        </w:trPr>
        <w:tc>
          <w:tcPr>
            <w:tcW w:w="1143" w:type="pct"/>
            <w:vMerge w:val="restart"/>
          </w:tcPr>
          <w:p w:rsidR="00760769" w:rsidRPr="00932662" w:rsidRDefault="00760769" w:rsidP="00CE729C">
            <w:pPr>
              <w:rPr>
                <w:b/>
                <w:bCs/>
                <w:i/>
              </w:rPr>
            </w:pPr>
            <w:r w:rsidRPr="00932662">
              <w:rPr>
                <w:b/>
                <w:bCs/>
                <w:i/>
              </w:rPr>
              <w:t>Тема 3.1</w:t>
            </w:r>
          </w:p>
          <w:p w:rsidR="00760769" w:rsidRPr="00850AED" w:rsidRDefault="00760769" w:rsidP="00CE729C">
            <w:pPr>
              <w:rPr>
                <w:b/>
                <w:bCs/>
                <w:i/>
              </w:rPr>
            </w:pPr>
            <w:r w:rsidRPr="00850AED">
              <w:rPr>
                <w:b/>
                <w:bCs/>
              </w:rPr>
              <w:t>Личная и производственная гигиена</w:t>
            </w:r>
          </w:p>
        </w:tc>
        <w:tc>
          <w:tcPr>
            <w:tcW w:w="2637" w:type="pct"/>
          </w:tcPr>
          <w:p w:rsidR="00760769" w:rsidRPr="00850AED" w:rsidRDefault="00760769" w:rsidP="00CE729C">
            <w:pPr>
              <w:rPr>
                <w:b/>
                <w:bCs/>
              </w:rPr>
            </w:pPr>
            <w:r w:rsidRPr="00850AED">
              <w:rPr>
                <w:b/>
                <w:bCs/>
              </w:rPr>
              <w:t xml:space="preserve">Содержание учебного материала </w:t>
            </w:r>
          </w:p>
        </w:tc>
        <w:tc>
          <w:tcPr>
            <w:tcW w:w="462" w:type="pct"/>
            <w:vMerge w:val="restart"/>
          </w:tcPr>
          <w:p w:rsidR="00760769" w:rsidRPr="00850AED" w:rsidRDefault="00760769" w:rsidP="00E71DDD">
            <w:pPr>
              <w:jc w:val="center"/>
              <w:rPr>
                <w:b/>
                <w:bCs/>
              </w:rPr>
            </w:pPr>
            <w:r w:rsidRPr="00850AED">
              <w:rPr>
                <w:b/>
                <w:bCs/>
              </w:rPr>
              <w:t>2</w:t>
            </w:r>
          </w:p>
        </w:tc>
        <w:tc>
          <w:tcPr>
            <w:tcW w:w="758" w:type="pct"/>
            <w:vMerge w:val="restart"/>
          </w:tcPr>
          <w:p w:rsidR="00760769" w:rsidRPr="00850AED" w:rsidRDefault="00760769" w:rsidP="00E71DDD">
            <w:pPr>
              <w:jc w:val="center"/>
              <w:rPr>
                <w:b/>
                <w:bCs/>
              </w:rPr>
            </w:pPr>
            <w:r w:rsidRPr="00850AED">
              <w:rPr>
                <w:b/>
                <w:bCs/>
              </w:rPr>
              <w:t>ОК 1-7, 9,10</w:t>
            </w:r>
          </w:p>
          <w:p w:rsidR="00760769" w:rsidRPr="00850AED" w:rsidRDefault="00760769" w:rsidP="00E71DDD">
            <w:pPr>
              <w:jc w:val="center"/>
              <w:rPr>
                <w:b/>
                <w:bCs/>
              </w:rPr>
            </w:pPr>
            <w:r w:rsidRPr="00850AED">
              <w:rPr>
                <w:b/>
                <w:bCs/>
              </w:rPr>
              <w:t>ПК 1.1-1.5</w:t>
            </w:r>
          </w:p>
          <w:p w:rsidR="00760769" w:rsidRPr="00850AED" w:rsidRDefault="00760769" w:rsidP="00E71DDD">
            <w:pPr>
              <w:jc w:val="center"/>
              <w:rPr>
                <w:b/>
                <w:bCs/>
              </w:rPr>
            </w:pPr>
            <w:r w:rsidRPr="00850AED">
              <w:rPr>
                <w:b/>
                <w:bCs/>
              </w:rPr>
              <w:t>ПК 2.1-2.8</w:t>
            </w:r>
          </w:p>
          <w:p w:rsidR="00760769" w:rsidRPr="00850AED" w:rsidRDefault="00760769" w:rsidP="00E71DDD">
            <w:pPr>
              <w:jc w:val="center"/>
              <w:rPr>
                <w:b/>
                <w:bCs/>
              </w:rPr>
            </w:pPr>
            <w:r w:rsidRPr="00850AED">
              <w:rPr>
                <w:b/>
                <w:bCs/>
              </w:rPr>
              <w:t>ПК 3.1-3.6</w:t>
            </w:r>
          </w:p>
          <w:p w:rsidR="00760769" w:rsidRPr="00850AED" w:rsidRDefault="00760769" w:rsidP="00E71DDD">
            <w:pPr>
              <w:jc w:val="center"/>
              <w:rPr>
                <w:b/>
                <w:bCs/>
              </w:rPr>
            </w:pPr>
            <w:r w:rsidRPr="00850AED">
              <w:rPr>
                <w:b/>
                <w:bCs/>
              </w:rPr>
              <w:t>ПК 4.1-4.5</w:t>
            </w:r>
          </w:p>
          <w:p w:rsidR="00760769" w:rsidRPr="00850AED" w:rsidRDefault="00760769" w:rsidP="00E71DDD">
            <w:pPr>
              <w:jc w:val="center"/>
              <w:rPr>
                <w:b/>
                <w:bCs/>
              </w:rPr>
            </w:pPr>
            <w:r w:rsidRPr="00850AED">
              <w:rPr>
                <w:b/>
                <w:bCs/>
              </w:rPr>
              <w:t>ПК 5.1-5.5</w:t>
            </w:r>
          </w:p>
        </w:tc>
      </w:tr>
      <w:tr w:rsidR="00760769" w:rsidRPr="00850AED" w:rsidTr="0030660B">
        <w:trPr>
          <w:trHeight w:val="20"/>
        </w:trPr>
        <w:tc>
          <w:tcPr>
            <w:tcW w:w="1143" w:type="pct"/>
            <w:vMerge/>
          </w:tcPr>
          <w:p w:rsidR="00760769" w:rsidRPr="00850AED" w:rsidRDefault="00760769" w:rsidP="00CE729C">
            <w:pPr>
              <w:rPr>
                <w:b/>
                <w:bCs/>
                <w:i/>
              </w:rPr>
            </w:pPr>
          </w:p>
        </w:tc>
        <w:tc>
          <w:tcPr>
            <w:tcW w:w="2637" w:type="pct"/>
          </w:tcPr>
          <w:p w:rsidR="00760769" w:rsidRPr="00850AED" w:rsidRDefault="00760769" w:rsidP="00CE729C">
            <w:pPr>
              <w:pStyle w:val="a3"/>
              <w:rPr>
                <w:bCs/>
                <w:sz w:val="24"/>
              </w:rPr>
            </w:pPr>
            <w:r w:rsidRPr="00850AED">
              <w:rPr>
                <w:b/>
                <w:bCs/>
                <w:i/>
                <w:sz w:val="24"/>
              </w:rPr>
              <w:t xml:space="preserve"> </w:t>
            </w:r>
            <w:r w:rsidRPr="00850AED">
              <w:rPr>
                <w:bCs/>
                <w:sz w:val="24"/>
              </w:rPr>
              <w:t xml:space="preserve">Правила личной гигиены работников пищевых производств, требования к внешнему виду. Требования к содержанию форменной одежды. Медицинский контроль: значение и сроки проведения медицинских обследований. </w:t>
            </w:r>
          </w:p>
          <w:p w:rsidR="00760769" w:rsidRPr="00850AED" w:rsidRDefault="00760769" w:rsidP="00CE729C">
            <w:pPr>
              <w:rPr>
                <w:b/>
                <w:bCs/>
                <w:i/>
              </w:rPr>
            </w:pPr>
            <w:r w:rsidRPr="00850AED">
              <w:rPr>
                <w:bCs/>
              </w:rPr>
              <w:t>Влияние факторов внешней среды на здоровье человека.</w:t>
            </w:r>
          </w:p>
        </w:tc>
        <w:tc>
          <w:tcPr>
            <w:tcW w:w="462" w:type="pct"/>
            <w:vMerge/>
          </w:tcPr>
          <w:p w:rsidR="00760769" w:rsidRPr="00850AED" w:rsidRDefault="00760769" w:rsidP="00CE729C">
            <w:pPr>
              <w:rPr>
                <w:b/>
                <w:bCs/>
                <w:i/>
              </w:rPr>
            </w:pPr>
          </w:p>
        </w:tc>
        <w:tc>
          <w:tcPr>
            <w:tcW w:w="758" w:type="pct"/>
            <w:vMerge/>
          </w:tcPr>
          <w:p w:rsidR="00760769" w:rsidRPr="00850AED" w:rsidRDefault="00760769" w:rsidP="00CE729C">
            <w:pPr>
              <w:rPr>
                <w:b/>
                <w:bCs/>
                <w:i/>
              </w:rPr>
            </w:pPr>
          </w:p>
        </w:tc>
      </w:tr>
      <w:tr w:rsidR="00760769" w:rsidRPr="00850AED" w:rsidTr="0030660B">
        <w:trPr>
          <w:trHeight w:val="20"/>
        </w:trPr>
        <w:tc>
          <w:tcPr>
            <w:tcW w:w="1143" w:type="pct"/>
            <w:vMerge/>
          </w:tcPr>
          <w:p w:rsidR="00760769" w:rsidRPr="00850AED" w:rsidRDefault="00760769" w:rsidP="00CE729C">
            <w:pPr>
              <w:rPr>
                <w:b/>
                <w:bCs/>
                <w:i/>
              </w:rPr>
            </w:pPr>
          </w:p>
        </w:tc>
        <w:tc>
          <w:tcPr>
            <w:tcW w:w="2637" w:type="pct"/>
          </w:tcPr>
          <w:p w:rsidR="00760769" w:rsidRPr="00850AED" w:rsidRDefault="00760769" w:rsidP="00CE729C">
            <w:pPr>
              <w:rPr>
                <w:b/>
                <w:bCs/>
                <w:i/>
              </w:rPr>
            </w:pPr>
            <w:r w:rsidRPr="00850AED">
              <w:rPr>
                <w:bCs/>
              </w:rPr>
              <w:t>Требования системы ХАССП к соблюдению личной и производственной гигиены</w:t>
            </w:r>
            <w:r w:rsidRPr="00850AED">
              <w:rPr>
                <w:b/>
                <w:bCs/>
                <w:i/>
              </w:rPr>
              <w:t xml:space="preserve"> </w:t>
            </w:r>
          </w:p>
        </w:tc>
        <w:tc>
          <w:tcPr>
            <w:tcW w:w="462" w:type="pct"/>
            <w:vMerge/>
          </w:tcPr>
          <w:p w:rsidR="00760769" w:rsidRPr="00850AED" w:rsidRDefault="00760769" w:rsidP="00CE729C">
            <w:pPr>
              <w:rPr>
                <w:b/>
                <w:bCs/>
                <w:i/>
              </w:rPr>
            </w:pPr>
          </w:p>
        </w:tc>
        <w:tc>
          <w:tcPr>
            <w:tcW w:w="758" w:type="pct"/>
            <w:vMerge/>
          </w:tcPr>
          <w:p w:rsidR="00760769" w:rsidRPr="00850AED" w:rsidRDefault="00760769" w:rsidP="00CE729C">
            <w:pPr>
              <w:rPr>
                <w:b/>
                <w:bCs/>
                <w:i/>
              </w:rPr>
            </w:pPr>
          </w:p>
        </w:tc>
      </w:tr>
      <w:tr w:rsidR="00760769" w:rsidRPr="00850AED" w:rsidTr="0030660B">
        <w:trPr>
          <w:trHeight w:val="20"/>
        </w:trPr>
        <w:tc>
          <w:tcPr>
            <w:tcW w:w="1143" w:type="pct"/>
            <w:vMerge w:val="restart"/>
          </w:tcPr>
          <w:p w:rsidR="00760769" w:rsidRPr="00A32662" w:rsidRDefault="00760769" w:rsidP="00CE729C">
            <w:pPr>
              <w:rPr>
                <w:b/>
                <w:bCs/>
                <w:i/>
              </w:rPr>
            </w:pPr>
            <w:r w:rsidRPr="00A32662">
              <w:rPr>
                <w:b/>
                <w:bCs/>
                <w:i/>
              </w:rPr>
              <w:t>Тема 3.2</w:t>
            </w:r>
          </w:p>
          <w:p w:rsidR="00760769" w:rsidRPr="00850AED" w:rsidRDefault="00760769" w:rsidP="00CE72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850AED">
              <w:rPr>
                <w:b/>
              </w:rPr>
              <w:t>Санитарно-гигиенические требования к помещениям</w:t>
            </w:r>
          </w:p>
          <w:p w:rsidR="00760769" w:rsidRPr="00850AED" w:rsidRDefault="00760769" w:rsidP="00CE729C">
            <w:pPr>
              <w:rPr>
                <w:b/>
                <w:bCs/>
                <w:i/>
              </w:rPr>
            </w:pPr>
          </w:p>
        </w:tc>
        <w:tc>
          <w:tcPr>
            <w:tcW w:w="2637" w:type="pct"/>
          </w:tcPr>
          <w:p w:rsidR="00760769" w:rsidRPr="00850AED" w:rsidRDefault="00760769" w:rsidP="00CE729C">
            <w:pPr>
              <w:rPr>
                <w:b/>
                <w:bCs/>
              </w:rPr>
            </w:pPr>
            <w:r w:rsidRPr="00850AED">
              <w:rPr>
                <w:b/>
                <w:bCs/>
              </w:rPr>
              <w:t xml:space="preserve">Содержание учебного материала </w:t>
            </w:r>
          </w:p>
        </w:tc>
        <w:tc>
          <w:tcPr>
            <w:tcW w:w="462" w:type="pct"/>
            <w:vMerge w:val="restart"/>
          </w:tcPr>
          <w:p w:rsidR="00760769" w:rsidRPr="00850AED" w:rsidRDefault="00A32662" w:rsidP="00CE729C">
            <w:pPr>
              <w:rPr>
                <w:b/>
                <w:bCs/>
              </w:rPr>
            </w:pPr>
            <w:r>
              <w:rPr>
                <w:b/>
                <w:bCs/>
              </w:rPr>
              <w:t>9</w:t>
            </w:r>
          </w:p>
        </w:tc>
        <w:tc>
          <w:tcPr>
            <w:tcW w:w="758" w:type="pct"/>
            <w:vMerge w:val="restart"/>
          </w:tcPr>
          <w:p w:rsidR="00760769" w:rsidRPr="00850AED" w:rsidRDefault="00760769" w:rsidP="00CE729C">
            <w:pPr>
              <w:rPr>
                <w:b/>
                <w:bCs/>
              </w:rPr>
            </w:pPr>
            <w:r w:rsidRPr="00850AED">
              <w:rPr>
                <w:b/>
                <w:bCs/>
              </w:rPr>
              <w:t>ОК 1-7, 9,10</w:t>
            </w:r>
          </w:p>
          <w:p w:rsidR="00760769" w:rsidRPr="00850AED" w:rsidRDefault="00760769" w:rsidP="00CE729C">
            <w:pPr>
              <w:rPr>
                <w:b/>
                <w:bCs/>
              </w:rPr>
            </w:pPr>
            <w:r w:rsidRPr="00850AED">
              <w:rPr>
                <w:b/>
                <w:bCs/>
              </w:rPr>
              <w:t xml:space="preserve">ПК 1.1-1.5 </w:t>
            </w:r>
          </w:p>
          <w:p w:rsidR="00760769" w:rsidRPr="00850AED" w:rsidRDefault="00760769" w:rsidP="00CE729C">
            <w:pPr>
              <w:rPr>
                <w:b/>
                <w:bCs/>
              </w:rPr>
            </w:pPr>
            <w:r w:rsidRPr="00850AED">
              <w:rPr>
                <w:b/>
                <w:bCs/>
              </w:rPr>
              <w:t>ПК 2.1-2.8</w:t>
            </w:r>
          </w:p>
          <w:p w:rsidR="00760769" w:rsidRPr="00850AED" w:rsidRDefault="00760769" w:rsidP="00CE729C">
            <w:pPr>
              <w:rPr>
                <w:b/>
                <w:bCs/>
              </w:rPr>
            </w:pPr>
            <w:r w:rsidRPr="00850AED">
              <w:rPr>
                <w:b/>
                <w:bCs/>
              </w:rPr>
              <w:t>ПК 3.1-3.6</w:t>
            </w:r>
          </w:p>
          <w:p w:rsidR="00760769" w:rsidRPr="00850AED" w:rsidRDefault="00760769" w:rsidP="00CE729C">
            <w:pPr>
              <w:rPr>
                <w:b/>
                <w:bCs/>
              </w:rPr>
            </w:pPr>
            <w:r w:rsidRPr="00850AED">
              <w:rPr>
                <w:b/>
                <w:bCs/>
              </w:rPr>
              <w:t>ПК 4.1-4.5</w:t>
            </w:r>
          </w:p>
          <w:p w:rsidR="00760769" w:rsidRPr="00850AED" w:rsidRDefault="00760769" w:rsidP="00CE729C">
            <w:pPr>
              <w:rPr>
                <w:b/>
                <w:bCs/>
              </w:rPr>
            </w:pPr>
            <w:r w:rsidRPr="00850AED">
              <w:rPr>
                <w:b/>
                <w:bCs/>
              </w:rPr>
              <w:t>ПК 5.1-5.5</w:t>
            </w:r>
          </w:p>
        </w:tc>
      </w:tr>
      <w:tr w:rsidR="00760769" w:rsidRPr="00850AED" w:rsidTr="0030660B">
        <w:trPr>
          <w:trHeight w:val="20"/>
        </w:trPr>
        <w:tc>
          <w:tcPr>
            <w:tcW w:w="1143" w:type="pct"/>
            <w:vMerge/>
          </w:tcPr>
          <w:p w:rsidR="00760769" w:rsidRPr="00850AED" w:rsidRDefault="00760769" w:rsidP="00CE729C">
            <w:pPr>
              <w:rPr>
                <w:b/>
                <w:bCs/>
                <w:i/>
              </w:rPr>
            </w:pPr>
          </w:p>
        </w:tc>
        <w:tc>
          <w:tcPr>
            <w:tcW w:w="2637" w:type="pct"/>
          </w:tcPr>
          <w:p w:rsidR="00760769" w:rsidRPr="00A32662" w:rsidRDefault="00760769" w:rsidP="00A32662">
            <w:pPr>
              <w:ind w:right="43"/>
              <w:contextualSpacing/>
              <w:jc w:val="both"/>
              <w:rPr>
                <w:bCs/>
              </w:rPr>
            </w:pPr>
            <w:r w:rsidRPr="00A32662">
              <w:rPr>
                <w:bCs/>
              </w:rPr>
              <w:t>Санитарно-гигиенические требования к содержанию помещений, оборудования, инвентаря в организациях питания. Гигиенические требования к освещению. Гигиеническая необходимость маркировки оборудования, инвентаря посуды. Требования к материалам.</w:t>
            </w:r>
          </w:p>
          <w:p w:rsidR="00760769" w:rsidRPr="00850AED" w:rsidRDefault="00760769" w:rsidP="00CE729C">
            <w:pPr>
              <w:rPr>
                <w:b/>
                <w:bCs/>
                <w:i/>
              </w:rPr>
            </w:pPr>
            <w:r w:rsidRPr="00850AED">
              <w:rPr>
                <w:bCs/>
              </w:rPr>
              <w:t>Требования системы ХАССП к содержанию помещений, оборудования, инвентаря, посуды в организациях питания</w:t>
            </w:r>
          </w:p>
        </w:tc>
        <w:tc>
          <w:tcPr>
            <w:tcW w:w="462" w:type="pct"/>
            <w:vMerge/>
          </w:tcPr>
          <w:p w:rsidR="00760769" w:rsidRPr="00850AED" w:rsidRDefault="00760769" w:rsidP="00CE729C">
            <w:pPr>
              <w:rPr>
                <w:b/>
                <w:bCs/>
              </w:rPr>
            </w:pPr>
          </w:p>
        </w:tc>
        <w:tc>
          <w:tcPr>
            <w:tcW w:w="758" w:type="pct"/>
            <w:vMerge/>
          </w:tcPr>
          <w:p w:rsidR="00760769" w:rsidRPr="00850AED" w:rsidRDefault="00760769" w:rsidP="00CE729C">
            <w:pPr>
              <w:rPr>
                <w:b/>
                <w:bCs/>
              </w:rPr>
            </w:pPr>
          </w:p>
        </w:tc>
      </w:tr>
      <w:tr w:rsidR="00760769" w:rsidRPr="00850AED" w:rsidTr="0030660B">
        <w:trPr>
          <w:trHeight w:val="20"/>
        </w:trPr>
        <w:tc>
          <w:tcPr>
            <w:tcW w:w="1143" w:type="pct"/>
            <w:vMerge/>
          </w:tcPr>
          <w:p w:rsidR="00760769" w:rsidRPr="00850AED" w:rsidRDefault="00760769" w:rsidP="00CE729C">
            <w:pPr>
              <w:rPr>
                <w:b/>
                <w:bCs/>
                <w:i/>
              </w:rPr>
            </w:pPr>
          </w:p>
        </w:tc>
        <w:tc>
          <w:tcPr>
            <w:tcW w:w="2637" w:type="pct"/>
          </w:tcPr>
          <w:p w:rsidR="00760769" w:rsidRPr="00850AED" w:rsidRDefault="00760769" w:rsidP="00CE729C">
            <w:pPr>
              <w:rPr>
                <w:b/>
                <w:bCs/>
                <w:i/>
              </w:rPr>
            </w:pPr>
            <w:r w:rsidRPr="00850AED">
              <w:rPr>
                <w:bCs/>
              </w:rPr>
              <w:t>Дезинфекция, дезинсекция</w:t>
            </w:r>
            <w:r w:rsidR="00E71DDD" w:rsidRPr="00850AED">
              <w:rPr>
                <w:bCs/>
              </w:rPr>
              <w:t xml:space="preserve">, </w:t>
            </w:r>
            <w:r w:rsidRPr="00850AED">
              <w:rPr>
                <w:bCs/>
              </w:rPr>
              <w:t xml:space="preserve"> дератизация, правила проведения.</w:t>
            </w:r>
          </w:p>
        </w:tc>
        <w:tc>
          <w:tcPr>
            <w:tcW w:w="462" w:type="pct"/>
            <w:vMerge/>
          </w:tcPr>
          <w:p w:rsidR="00760769" w:rsidRPr="00850AED" w:rsidRDefault="00760769" w:rsidP="00CE729C">
            <w:pPr>
              <w:rPr>
                <w:b/>
                <w:bCs/>
              </w:rPr>
            </w:pPr>
          </w:p>
        </w:tc>
        <w:tc>
          <w:tcPr>
            <w:tcW w:w="758" w:type="pct"/>
            <w:vMerge/>
          </w:tcPr>
          <w:p w:rsidR="00760769" w:rsidRPr="00850AED" w:rsidRDefault="00760769" w:rsidP="00CE729C">
            <w:pPr>
              <w:rPr>
                <w:b/>
                <w:bCs/>
              </w:rPr>
            </w:pPr>
          </w:p>
        </w:tc>
      </w:tr>
      <w:tr w:rsidR="00760769" w:rsidRPr="00850AED" w:rsidTr="0030660B">
        <w:trPr>
          <w:trHeight w:val="20"/>
        </w:trPr>
        <w:tc>
          <w:tcPr>
            <w:tcW w:w="1143" w:type="pct"/>
            <w:vMerge/>
          </w:tcPr>
          <w:p w:rsidR="00760769" w:rsidRPr="00850AED" w:rsidRDefault="00760769" w:rsidP="00CE729C">
            <w:pPr>
              <w:rPr>
                <w:b/>
                <w:bCs/>
                <w:i/>
              </w:rPr>
            </w:pPr>
          </w:p>
        </w:tc>
        <w:tc>
          <w:tcPr>
            <w:tcW w:w="2637" w:type="pct"/>
          </w:tcPr>
          <w:p w:rsidR="00760769" w:rsidRPr="00850AED" w:rsidRDefault="00760769" w:rsidP="00CE729C">
            <w:pPr>
              <w:rPr>
                <w:b/>
                <w:bCs/>
                <w:i/>
              </w:rPr>
            </w:pPr>
            <w:r w:rsidRPr="00850AED">
              <w:rPr>
                <w:bCs/>
              </w:rPr>
              <w:t>Моющие и дезинфицирующие средства, классификация, правила их применения, условия и сроки хранения</w:t>
            </w:r>
          </w:p>
        </w:tc>
        <w:tc>
          <w:tcPr>
            <w:tcW w:w="462" w:type="pct"/>
            <w:vMerge/>
          </w:tcPr>
          <w:p w:rsidR="00760769" w:rsidRPr="00850AED" w:rsidRDefault="00760769" w:rsidP="00CE729C">
            <w:pPr>
              <w:rPr>
                <w:b/>
                <w:bCs/>
              </w:rPr>
            </w:pPr>
          </w:p>
        </w:tc>
        <w:tc>
          <w:tcPr>
            <w:tcW w:w="758" w:type="pct"/>
            <w:vMerge/>
          </w:tcPr>
          <w:p w:rsidR="00760769" w:rsidRPr="00850AED" w:rsidRDefault="00760769" w:rsidP="00CE729C">
            <w:pPr>
              <w:rPr>
                <w:b/>
                <w:bCs/>
              </w:rPr>
            </w:pPr>
          </w:p>
        </w:tc>
      </w:tr>
      <w:tr w:rsidR="00760769" w:rsidRPr="00850AED" w:rsidTr="0030660B">
        <w:trPr>
          <w:trHeight w:val="20"/>
        </w:trPr>
        <w:tc>
          <w:tcPr>
            <w:tcW w:w="1143" w:type="pct"/>
            <w:vMerge/>
          </w:tcPr>
          <w:p w:rsidR="00760769" w:rsidRPr="00850AED" w:rsidRDefault="00760769" w:rsidP="00CE729C">
            <w:pPr>
              <w:rPr>
                <w:b/>
                <w:bCs/>
                <w:i/>
              </w:rPr>
            </w:pPr>
          </w:p>
        </w:tc>
        <w:tc>
          <w:tcPr>
            <w:tcW w:w="2637" w:type="pct"/>
          </w:tcPr>
          <w:p w:rsidR="00760769" w:rsidRPr="00850AED" w:rsidRDefault="00F918EF" w:rsidP="00E71DDD">
            <w:pPr>
              <w:rPr>
                <w:b/>
              </w:rPr>
            </w:pPr>
            <w:r>
              <w:rPr>
                <w:b/>
                <w:bCs/>
              </w:rPr>
              <w:t>Практическое занятие</w:t>
            </w:r>
            <w:r w:rsidRPr="00850AED">
              <w:rPr>
                <w:b/>
                <w:bCs/>
              </w:rPr>
              <w:t xml:space="preserve"> </w:t>
            </w:r>
            <w:r w:rsidR="0030660B" w:rsidRPr="00850AED">
              <w:rPr>
                <w:b/>
                <w:bCs/>
              </w:rPr>
              <w:t>№9</w:t>
            </w:r>
          </w:p>
        </w:tc>
        <w:tc>
          <w:tcPr>
            <w:tcW w:w="462" w:type="pct"/>
          </w:tcPr>
          <w:p w:rsidR="00760769" w:rsidRPr="00850AED" w:rsidRDefault="00760769" w:rsidP="00CE729C">
            <w:pPr>
              <w:rPr>
                <w:bCs/>
              </w:rPr>
            </w:pPr>
            <w:r w:rsidRPr="00850AED">
              <w:rPr>
                <w:bCs/>
              </w:rPr>
              <w:t>2</w:t>
            </w:r>
          </w:p>
        </w:tc>
        <w:tc>
          <w:tcPr>
            <w:tcW w:w="758" w:type="pct"/>
            <w:vMerge w:val="restart"/>
          </w:tcPr>
          <w:p w:rsidR="00760769" w:rsidRPr="00850AED" w:rsidRDefault="00760769" w:rsidP="00CE729C">
            <w:pPr>
              <w:rPr>
                <w:b/>
                <w:bCs/>
              </w:rPr>
            </w:pPr>
            <w:r w:rsidRPr="00850AED">
              <w:rPr>
                <w:b/>
                <w:bCs/>
              </w:rPr>
              <w:t>ОК 1-7, 9,10</w:t>
            </w:r>
          </w:p>
          <w:p w:rsidR="00760769" w:rsidRPr="00850AED" w:rsidRDefault="00760769" w:rsidP="00CE729C">
            <w:pPr>
              <w:rPr>
                <w:b/>
                <w:bCs/>
              </w:rPr>
            </w:pPr>
            <w:r w:rsidRPr="00850AED">
              <w:rPr>
                <w:b/>
                <w:bCs/>
              </w:rPr>
              <w:t xml:space="preserve">ПК 1.1-1.5 </w:t>
            </w:r>
          </w:p>
          <w:p w:rsidR="00760769" w:rsidRPr="00850AED" w:rsidRDefault="00760769" w:rsidP="00CE729C">
            <w:pPr>
              <w:rPr>
                <w:b/>
                <w:bCs/>
              </w:rPr>
            </w:pPr>
            <w:r w:rsidRPr="00850AED">
              <w:rPr>
                <w:b/>
                <w:bCs/>
              </w:rPr>
              <w:t>ПК 2.1-2.8</w:t>
            </w:r>
          </w:p>
          <w:p w:rsidR="00760769" w:rsidRPr="00850AED" w:rsidRDefault="00760769" w:rsidP="00CE729C">
            <w:pPr>
              <w:rPr>
                <w:b/>
                <w:bCs/>
              </w:rPr>
            </w:pPr>
            <w:r w:rsidRPr="00850AED">
              <w:rPr>
                <w:b/>
                <w:bCs/>
              </w:rPr>
              <w:t>ПК 3.1-3.6</w:t>
            </w:r>
          </w:p>
          <w:p w:rsidR="00760769" w:rsidRPr="00850AED" w:rsidRDefault="00760769" w:rsidP="00CE729C">
            <w:pPr>
              <w:rPr>
                <w:b/>
                <w:bCs/>
              </w:rPr>
            </w:pPr>
            <w:r w:rsidRPr="00850AED">
              <w:rPr>
                <w:b/>
                <w:bCs/>
              </w:rPr>
              <w:t>ПК 4.1-4.5</w:t>
            </w:r>
          </w:p>
          <w:p w:rsidR="00760769" w:rsidRPr="00850AED" w:rsidRDefault="00760769" w:rsidP="00CE729C">
            <w:pPr>
              <w:rPr>
                <w:b/>
                <w:bCs/>
              </w:rPr>
            </w:pPr>
            <w:r w:rsidRPr="00850AED">
              <w:rPr>
                <w:b/>
                <w:bCs/>
              </w:rPr>
              <w:t>ПК 5.1-5.5</w:t>
            </w:r>
          </w:p>
        </w:tc>
      </w:tr>
      <w:tr w:rsidR="00760769" w:rsidRPr="00850AED" w:rsidTr="0030660B">
        <w:trPr>
          <w:trHeight w:val="20"/>
        </w:trPr>
        <w:tc>
          <w:tcPr>
            <w:tcW w:w="1143" w:type="pct"/>
            <w:vMerge/>
          </w:tcPr>
          <w:p w:rsidR="00760769" w:rsidRPr="00850AED" w:rsidRDefault="00760769" w:rsidP="00CE729C">
            <w:pPr>
              <w:rPr>
                <w:b/>
                <w:bCs/>
                <w:i/>
              </w:rPr>
            </w:pPr>
          </w:p>
        </w:tc>
        <w:tc>
          <w:tcPr>
            <w:tcW w:w="2637" w:type="pct"/>
          </w:tcPr>
          <w:p w:rsidR="00760769" w:rsidRPr="00850AED" w:rsidRDefault="00760769" w:rsidP="00CE729C">
            <w:pPr>
              <w:rPr>
                <w:b/>
                <w:i/>
              </w:rPr>
            </w:pPr>
            <w:r w:rsidRPr="00850AED">
              <w:t xml:space="preserve"> Решение ситуационных задач по правилам пользования моющими и дезинфицирующими средствами, санитарным требованиям к мытью и обеззараживанию посуды, инвентаря и оборудования</w:t>
            </w:r>
          </w:p>
        </w:tc>
        <w:tc>
          <w:tcPr>
            <w:tcW w:w="462" w:type="pct"/>
          </w:tcPr>
          <w:p w:rsidR="00760769" w:rsidRPr="00850AED" w:rsidRDefault="00760769" w:rsidP="00CE729C">
            <w:pPr>
              <w:rPr>
                <w:bCs/>
              </w:rPr>
            </w:pPr>
          </w:p>
        </w:tc>
        <w:tc>
          <w:tcPr>
            <w:tcW w:w="758" w:type="pct"/>
            <w:vMerge/>
          </w:tcPr>
          <w:p w:rsidR="00760769" w:rsidRPr="00850AED" w:rsidRDefault="00760769" w:rsidP="00CE729C">
            <w:pPr>
              <w:rPr>
                <w:b/>
                <w:bCs/>
                <w:i/>
              </w:rPr>
            </w:pPr>
          </w:p>
        </w:tc>
      </w:tr>
      <w:tr w:rsidR="00760769" w:rsidRPr="00850AED" w:rsidTr="0030660B">
        <w:trPr>
          <w:trHeight w:val="20"/>
        </w:trPr>
        <w:tc>
          <w:tcPr>
            <w:tcW w:w="1143" w:type="pct"/>
            <w:vMerge/>
          </w:tcPr>
          <w:p w:rsidR="00760769" w:rsidRPr="00850AED" w:rsidRDefault="00760769" w:rsidP="00CE729C">
            <w:pPr>
              <w:rPr>
                <w:b/>
                <w:bCs/>
                <w:i/>
              </w:rPr>
            </w:pPr>
          </w:p>
        </w:tc>
        <w:tc>
          <w:tcPr>
            <w:tcW w:w="2637" w:type="pct"/>
          </w:tcPr>
          <w:p w:rsidR="00760769" w:rsidRPr="00850AED" w:rsidRDefault="00760769" w:rsidP="00CE729C">
            <w:pPr>
              <w:rPr>
                <w:b/>
              </w:rPr>
            </w:pPr>
            <w:r w:rsidRPr="00850AED">
              <w:rPr>
                <w:b/>
                <w:bCs/>
              </w:rPr>
              <w:t xml:space="preserve">Самостоятельная работа </w:t>
            </w:r>
            <w:proofErr w:type="gramStart"/>
            <w:r w:rsidRPr="00850AED">
              <w:rPr>
                <w:b/>
                <w:bCs/>
              </w:rPr>
              <w:t>обучающихся</w:t>
            </w:r>
            <w:proofErr w:type="gramEnd"/>
          </w:p>
        </w:tc>
        <w:tc>
          <w:tcPr>
            <w:tcW w:w="462" w:type="pct"/>
          </w:tcPr>
          <w:p w:rsidR="00760769" w:rsidRPr="00850AED" w:rsidRDefault="00412400" w:rsidP="00CE729C">
            <w:pPr>
              <w:rPr>
                <w:b/>
                <w:bCs/>
                <w:i/>
              </w:rPr>
            </w:pPr>
            <w:r>
              <w:rPr>
                <w:b/>
                <w:bCs/>
                <w:i/>
              </w:rPr>
              <w:t>1</w:t>
            </w:r>
          </w:p>
        </w:tc>
        <w:tc>
          <w:tcPr>
            <w:tcW w:w="758" w:type="pct"/>
          </w:tcPr>
          <w:p w:rsidR="00760769" w:rsidRPr="00850AED" w:rsidRDefault="00760769" w:rsidP="00CE729C">
            <w:pPr>
              <w:rPr>
                <w:b/>
                <w:bCs/>
                <w:i/>
              </w:rPr>
            </w:pPr>
          </w:p>
        </w:tc>
      </w:tr>
      <w:tr w:rsidR="00760769" w:rsidRPr="00850AED" w:rsidTr="0030660B">
        <w:trPr>
          <w:trHeight w:val="20"/>
        </w:trPr>
        <w:tc>
          <w:tcPr>
            <w:tcW w:w="1143" w:type="pct"/>
            <w:vMerge/>
          </w:tcPr>
          <w:p w:rsidR="00760769" w:rsidRPr="00850AED" w:rsidRDefault="00760769" w:rsidP="00CE729C">
            <w:pPr>
              <w:rPr>
                <w:b/>
                <w:bCs/>
                <w:i/>
              </w:rPr>
            </w:pPr>
          </w:p>
        </w:tc>
        <w:tc>
          <w:tcPr>
            <w:tcW w:w="2637" w:type="pct"/>
          </w:tcPr>
          <w:p w:rsidR="00760769" w:rsidRPr="00850AED" w:rsidRDefault="00760769" w:rsidP="00A32662">
            <w:pPr>
              <w:ind w:left="357" w:firstLine="0"/>
              <w:rPr>
                <w:b/>
                <w:i/>
              </w:rPr>
            </w:pPr>
            <w:r w:rsidRPr="00850AED">
              <w:t>Изучение требований системы ХАССП, Санитарных норм и правил</w:t>
            </w:r>
            <w:r w:rsidRPr="00850AED">
              <w:rPr>
                <w:spacing w:val="2"/>
                <w:kern w:val="36"/>
              </w:rPr>
              <w:t xml:space="preserve"> СП 2.3.6.1079-01 Санитарно-эпидемиологические требования к организациям общественного питания, изготовлению и </w:t>
            </w:r>
            <w:proofErr w:type="spellStart"/>
            <w:r w:rsidRPr="00850AED">
              <w:rPr>
                <w:spacing w:val="2"/>
                <w:kern w:val="36"/>
              </w:rPr>
              <w:t>оборотоспособности</w:t>
            </w:r>
            <w:proofErr w:type="spellEnd"/>
            <w:r w:rsidRPr="00850AED">
              <w:rPr>
                <w:spacing w:val="2"/>
                <w:kern w:val="36"/>
              </w:rPr>
              <w:t xml:space="preserve"> в них пищевых продуктов и продовольственного сырья</w:t>
            </w:r>
          </w:p>
        </w:tc>
        <w:tc>
          <w:tcPr>
            <w:tcW w:w="462" w:type="pct"/>
          </w:tcPr>
          <w:p w:rsidR="00760769" w:rsidRPr="00850AED" w:rsidRDefault="00760769" w:rsidP="00CE729C">
            <w:pPr>
              <w:rPr>
                <w:b/>
                <w:bCs/>
                <w:i/>
              </w:rPr>
            </w:pPr>
          </w:p>
        </w:tc>
        <w:tc>
          <w:tcPr>
            <w:tcW w:w="758" w:type="pct"/>
          </w:tcPr>
          <w:p w:rsidR="00760769" w:rsidRPr="00850AED" w:rsidRDefault="00760769" w:rsidP="00CE729C">
            <w:pPr>
              <w:rPr>
                <w:b/>
                <w:bCs/>
                <w:i/>
              </w:rPr>
            </w:pPr>
          </w:p>
        </w:tc>
      </w:tr>
      <w:tr w:rsidR="00760769" w:rsidRPr="00850AED" w:rsidTr="0030660B">
        <w:trPr>
          <w:trHeight w:val="134"/>
        </w:trPr>
        <w:tc>
          <w:tcPr>
            <w:tcW w:w="1143" w:type="pct"/>
            <w:vMerge w:val="restart"/>
          </w:tcPr>
          <w:p w:rsidR="00760769" w:rsidRPr="00A32662" w:rsidRDefault="00760769" w:rsidP="00CE729C">
            <w:pPr>
              <w:rPr>
                <w:b/>
                <w:bCs/>
                <w:i/>
              </w:rPr>
            </w:pPr>
            <w:r w:rsidRPr="00A32662">
              <w:rPr>
                <w:b/>
                <w:bCs/>
                <w:i/>
              </w:rPr>
              <w:t>Тема 3.3</w:t>
            </w:r>
          </w:p>
          <w:p w:rsidR="00760769" w:rsidRPr="00850AED" w:rsidRDefault="00760769" w:rsidP="00CE729C">
            <w:pPr>
              <w:rPr>
                <w:b/>
                <w:bCs/>
                <w:i/>
              </w:rPr>
            </w:pPr>
            <w:r w:rsidRPr="00850AED">
              <w:rPr>
                <w:b/>
              </w:rPr>
              <w:t>Санитарно-гигиенические требования к кулинарной обработке пищевых продуктов</w:t>
            </w:r>
          </w:p>
        </w:tc>
        <w:tc>
          <w:tcPr>
            <w:tcW w:w="2637" w:type="pct"/>
          </w:tcPr>
          <w:p w:rsidR="00760769" w:rsidRPr="00850AED" w:rsidRDefault="00760769" w:rsidP="00CE729C">
            <w:pPr>
              <w:rPr>
                <w:b/>
                <w:bCs/>
              </w:rPr>
            </w:pPr>
            <w:r w:rsidRPr="00850AED">
              <w:rPr>
                <w:b/>
                <w:bCs/>
              </w:rPr>
              <w:t xml:space="preserve">Содержание учебного материала </w:t>
            </w:r>
          </w:p>
        </w:tc>
        <w:tc>
          <w:tcPr>
            <w:tcW w:w="462" w:type="pct"/>
            <w:vMerge w:val="restart"/>
          </w:tcPr>
          <w:p w:rsidR="00760769" w:rsidRPr="00850AED" w:rsidRDefault="005D7782" w:rsidP="00CE729C">
            <w:pPr>
              <w:rPr>
                <w:b/>
                <w:bCs/>
              </w:rPr>
            </w:pPr>
            <w:r w:rsidRPr="00850AED">
              <w:rPr>
                <w:b/>
                <w:bCs/>
                <w:i/>
              </w:rPr>
              <w:t>5</w:t>
            </w:r>
          </w:p>
        </w:tc>
        <w:tc>
          <w:tcPr>
            <w:tcW w:w="758" w:type="pct"/>
            <w:vMerge w:val="restart"/>
          </w:tcPr>
          <w:p w:rsidR="00760769" w:rsidRPr="00850AED" w:rsidRDefault="00760769" w:rsidP="00CE729C">
            <w:pPr>
              <w:rPr>
                <w:b/>
                <w:bCs/>
              </w:rPr>
            </w:pPr>
            <w:r w:rsidRPr="00850AED">
              <w:rPr>
                <w:b/>
                <w:bCs/>
              </w:rPr>
              <w:t>ОК 1-7, 9,10</w:t>
            </w:r>
          </w:p>
          <w:p w:rsidR="00760769" w:rsidRPr="00850AED" w:rsidRDefault="00760769" w:rsidP="00CE729C">
            <w:pPr>
              <w:rPr>
                <w:b/>
                <w:bCs/>
              </w:rPr>
            </w:pPr>
            <w:r w:rsidRPr="00850AED">
              <w:rPr>
                <w:b/>
                <w:bCs/>
              </w:rPr>
              <w:t xml:space="preserve">ПК 1.1-1.5 </w:t>
            </w:r>
          </w:p>
          <w:p w:rsidR="00760769" w:rsidRPr="00850AED" w:rsidRDefault="00760769" w:rsidP="00CE729C">
            <w:pPr>
              <w:rPr>
                <w:b/>
                <w:bCs/>
              </w:rPr>
            </w:pPr>
            <w:r w:rsidRPr="00850AED">
              <w:rPr>
                <w:b/>
                <w:bCs/>
              </w:rPr>
              <w:t>ПК 2.1-2.8</w:t>
            </w:r>
          </w:p>
          <w:p w:rsidR="00760769" w:rsidRPr="00850AED" w:rsidRDefault="00760769" w:rsidP="00CE729C">
            <w:pPr>
              <w:rPr>
                <w:b/>
                <w:bCs/>
              </w:rPr>
            </w:pPr>
            <w:r w:rsidRPr="00850AED">
              <w:rPr>
                <w:b/>
                <w:bCs/>
              </w:rPr>
              <w:t>ПК 3.1-3.6</w:t>
            </w:r>
          </w:p>
          <w:p w:rsidR="00760769" w:rsidRPr="00850AED" w:rsidRDefault="00760769" w:rsidP="00CE729C">
            <w:pPr>
              <w:rPr>
                <w:b/>
                <w:bCs/>
              </w:rPr>
            </w:pPr>
            <w:r w:rsidRPr="00850AED">
              <w:rPr>
                <w:b/>
                <w:bCs/>
              </w:rPr>
              <w:t>ПК 4.1-4.5</w:t>
            </w:r>
          </w:p>
          <w:p w:rsidR="00760769" w:rsidRPr="00850AED" w:rsidRDefault="00760769" w:rsidP="00CE729C">
            <w:pPr>
              <w:rPr>
                <w:b/>
                <w:bCs/>
                <w:i/>
              </w:rPr>
            </w:pPr>
            <w:r w:rsidRPr="00850AED">
              <w:rPr>
                <w:b/>
                <w:bCs/>
              </w:rPr>
              <w:t>ПК 5.1-5.5</w:t>
            </w:r>
          </w:p>
        </w:tc>
      </w:tr>
      <w:tr w:rsidR="00760769" w:rsidRPr="00850AED" w:rsidTr="0030660B">
        <w:trPr>
          <w:trHeight w:val="20"/>
        </w:trPr>
        <w:tc>
          <w:tcPr>
            <w:tcW w:w="1143" w:type="pct"/>
            <w:vMerge/>
          </w:tcPr>
          <w:p w:rsidR="00760769" w:rsidRPr="00850AED" w:rsidRDefault="00760769" w:rsidP="00CE729C">
            <w:pPr>
              <w:rPr>
                <w:b/>
                <w:bCs/>
                <w:i/>
              </w:rPr>
            </w:pPr>
          </w:p>
        </w:tc>
        <w:tc>
          <w:tcPr>
            <w:tcW w:w="2637" w:type="pct"/>
          </w:tcPr>
          <w:p w:rsidR="00760769" w:rsidRPr="00850AED" w:rsidRDefault="00760769" w:rsidP="00A32662">
            <w:pPr>
              <w:ind w:left="357" w:firstLine="0"/>
              <w:rPr>
                <w:b/>
                <w:bCs/>
                <w:i/>
              </w:rPr>
            </w:pPr>
            <w:r w:rsidRPr="00850AED">
              <w:rPr>
                <w:bCs/>
              </w:rPr>
              <w:t>Санитарные требования к процессам механической кулинарной обработке продовольственного сырья, способам и режимам тепловой обработки продуктов и полуфабрикатов</w:t>
            </w:r>
          </w:p>
        </w:tc>
        <w:tc>
          <w:tcPr>
            <w:tcW w:w="462" w:type="pct"/>
            <w:vMerge/>
          </w:tcPr>
          <w:p w:rsidR="00760769" w:rsidRPr="00850AED" w:rsidRDefault="00760769" w:rsidP="00CE729C">
            <w:pPr>
              <w:rPr>
                <w:b/>
                <w:bCs/>
                <w:i/>
              </w:rPr>
            </w:pPr>
          </w:p>
        </w:tc>
        <w:tc>
          <w:tcPr>
            <w:tcW w:w="758" w:type="pct"/>
            <w:vMerge/>
          </w:tcPr>
          <w:p w:rsidR="00760769" w:rsidRPr="00850AED" w:rsidRDefault="00760769" w:rsidP="00CE729C">
            <w:pPr>
              <w:rPr>
                <w:b/>
                <w:bCs/>
                <w:i/>
              </w:rPr>
            </w:pPr>
          </w:p>
        </w:tc>
      </w:tr>
      <w:tr w:rsidR="00760769" w:rsidRPr="00850AED" w:rsidTr="0030660B">
        <w:trPr>
          <w:trHeight w:val="20"/>
        </w:trPr>
        <w:tc>
          <w:tcPr>
            <w:tcW w:w="1143" w:type="pct"/>
            <w:vMerge/>
          </w:tcPr>
          <w:p w:rsidR="00760769" w:rsidRPr="00850AED" w:rsidRDefault="00760769" w:rsidP="00CE729C">
            <w:pPr>
              <w:rPr>
                <w:b/>
                <w:bCs/>
                <w:i/>
              </w:rPr>
            </w:pPr>
          </w:p>
        </w:tc>
        <w:tc>
          <w:tcPr>
            <w:tcW w:w="2637" w:type="pct"/>
          </w:tcPr>
          <w:p w:rsidR="00760769" w:rsidRPr="00850AED" w:rsidRDefault="00760769" w:rsidP="00A32662">
            <w:pPr>
              <w:ind w:left="357" w:firstLine="0"/>
              <w:rPr>
                <w:b/>
                <w:bCs/>
                <w:i/>
              </w:rPr>
            </w:pPr>
            <w:r w:rsidRPr="00850AED">
              <w:rPr>
                <w:b/>
                <w:bCs/>
                <w:i/>
              </w:rPr>
              <w:t xml:space="preserve"> </w:t>
            </w:r>
            <w:r w:rsidRPr="00850AED">
              <w:rPr>
                <w:bCs/>
              </w:rPr>
              <w:t>Блюда и изделия повышенного эпидемиологического риска (студни и заливные, паштеты, салаты и винегреты, омлеты, рубленые изделия, кондитерские изделия с кремом и др.): санитарные требования к их приготовлению. Санитарные правила применения пищевых добавок. Перечень разрешенных и запрещенных добавок</w:t>
            </w:r>
          </w:p>
        </w:tc>
        <w:tc>
          <w:tcPr>
            <w:tcW w:w="462" w:type="pct"/>
            <w:vMerge/>
          </w:tcPr>
          <w:p w:rsidR="00760769" w:rsidRPr="00850AED" w:rsidRDefault="00760769" w:rsidP="00CE729C">
            <w:pPr>
              <w:rPr>
                <w:b/>
                <w:bCs/>
                <w:i/>
              </w:rPr>
            </w:pPr>
          </w:p>
        </w:tc>
        <w:tc>
          <w:tcPr>
            <w:tcW w:w="758" w:type="pct"/>
            <w:vMerge/>
          </w:tcPr>
          <w:p w:rsidR="00760769" w:rsidRPr="00850AED" w:rsidRDefault="00760769" w:rsidP="00CE729C">
            <w:pPr>
              <w:rPr>
                <w:b/>
                <w:bCs/>
                <w:i/>
              </w:rPr>
            </w:pPr>
          </w:p>
        </w:tc>
      </w:tr>
      <w:tr w:rsidR="00760769" w:rsidRPr="00850AED" w:rsidTr="0030660B">
        <w:trPr>
          <w:trHeight w:val="20"/>
        </w:trPr>
        <w:tc>
          <w:tcPr>
            <w:tcW w:w="1143" w:type="pct"/>
            <w:vMerge/>
          </w:tcPr>
          <w:p w:rsidR="00760769" w:rsidRPr="00850AED" w:rsidRDefault="00760769" w:rsidP="00CE729C">
            <w:pPr>
              <w:rPr>
                <w:b/>
                <w:bCs/>
                <w:i/>
              </w:rPr>
            </w:pPr>
          </w:p>
        </w:tc>
        <w:tc>
          <w:tcPr>
            <w:tcW w:w="2637" w:type="pct"/>
          </w:tcPr>
          <w:p w:rsidR="00760769" w:rsidRPr="00850AED" w:rsidRDefault="00F918EF" w:rsidP="00E71DDD">
            <w:pPr>
              <w:rPr>
                <w:b/>
              </w:rPr>
            </w:pPr>
            <w:r>
              <w:rPr>
                <w:b/>
                <w:bCs/>
              </w:rPr>
              <w:t>Практическое занятие</w:t>
            </w:r>
            <w:r w:rsidRPr="00850AED">
              <w:rPr>
                <w:b/>
                <w:bCs/>
              </w:rPr>
              <w:t xml:space="preserve"> </w:t>
            </w:r>
            <w:r w:rsidR="0030660B" w:rsidRPr="00850AED">
              <w:rPr>
                <w:b/>
                <w:bCs/>
              </w:rPr>
              <w:t>№10</w:t>
            </w:r>
          </w:p>
        </w:tc>
        <w:tc>
          <w:tcPr>
            <w:tcW w:w="462" w:type="pct"/>
          </w:tcPr>
          <w:p w:rsidR="00760769" w:rsidRPr="00850AED" w:rsidRDefault="00A32662" w:rsidP="00CE729C">
            <w:pPr>
              <w:rPr>
                <w:bCs/>
              </w:rPr>
            </w:pPr>
            <w:r>
              <w:rPr>
                <w:bCs/>
              </w:rPr>
              <w:t>2</w:t>
            </w:r>
          </w:p>
        </w:tc>
        <w:tc>
          <w:tcPr>
            <w:tcW w:w="758" w:type="pct"/>
            <w:vMerge w:val="restart"/>
          </w:tcPr>
          <w:p w:rsidR="00760769" w:rsidRPr="00850AED" w:rsidRDefault="00760769" w:rsidP="00CE729C">
            <w:pPr>
              <w:rPr>
                <w:b/>
                <w:bCs/>
              </w:rPr>
            </w:pPr>
            <w:r w:rsidRPr="00850AED">
              <w:rPr>
                <w:b/>
                <w:bCs/>
              </w:rPr>
              <w:t>ОК 1-7, 9,10</w:t>
            </w:r>
          </w:p>
          <w:p w:rsidR="00760769" w:rsidRPr="00850AED" w:rsidRDefault="00760769" w:rsidP="00CE729C">
            <w:pPr>
              <w:rPr>
                <w:b/>
                <w:bCs/>
              </w:rPr>
            </w:pPr>
            <w:r w:rsidRPr="00850AED">
              <w:rPr>
                <w:b/>
                <w:bCs/>
              </w:rPr>
              <w:t xml:space="preserve">ПК 1.1-1.5 </w:t>
            </w:r>
          </w:p>
          <w:p w:rsidR="00760769" w:rsidRPr="00850AED" w:rsidRDefault="00760769" w:rsidP="00CE729C">
            <w:pPr>
              <w:rPr>
                <w:b/>
                <w:bCs/>
              </w:rPr>
            </w:pPr>
            <w:r w:rsidRPr="00850AED">
              <w:rPr>
                <w:b/>
                <w:bCs/>
              </w:rPr>
              <w:t>ПК 2.1-2.8</w:t>
            </w:r>
          </w:p>
          <w:p w:rsidR="00760769" w:rsidRPr="00850AED" w:rsidRDefault="00760769" w:rsidP="00CE729C">
            <w:pPr>
              <w:rPr>
                <w:b/>
                <w:bCs/>
              </w:rPr>
            </w:pPr>
            <w:r w:rsidRPr="00850AED">
              <w:rPr>
                <w:b/>
                <w:bCs/>
              </w:rPr>
              <w:t>ПК 3.1-3.6</w:t>
            </w:r>
          </w:p>
          <w:p w:rsidR="00760769" w:rsidRPr="00850AED" w:rsidRDefault="00760769" w:rsidP="00CE729C">
            <w:pPr>
              <w:rPr>
                <w:b/>
                <w:bCs/>
              </w:rPr>
            </w:pPr>
            <w:r w:rsidRPr="00850AED">
              <w:rPr>
                <w:b/>
                <w:bCs/>
              </w:rPr>
              <w:t>ПК 4.1-4.5</w:t>
            </w:r>
          </w:p>
          <w:p w:rsidR="00760769" w:rsidRPr="00850AED" w:rsidRDefault="00760769" w:rsidP="00CE729C">
            <w:pPr>
              <w:rPr>
                <w:b/>
                <w:bCs/>
              </w:rPr>
            </w:pPr>
            <w:r w:rsidRPr="00850AED">
              <w:rPr>
                <w:b/>
                <w:bCs/>
              </w:rPr>
              <w:t>ПК 5.1-5.5</w:t>
            </w:r>
          </w:p>
        </w:tc>
      </w:tr>
      <w:tr w:rsidR="00760769" w:rsidRPr="00850AED" w:rsidTr="001D52F0">
        <w:trPr>
          <w:trHeight w:val="1738"/>
        </w:trPr>
        <w:tc>
          <w:tcPr>
            <w:tcW w:w="1143" w:type="pct"/>
            <w:vMerge/>
          </w:tcPr>
          <w:p w:rsidR="00760769" w:rsidRPr="00850AED" w:rsidRDefault="00760769" w:rsidP="00CE729C">
            <w:pPr>
              <w:rPr>
                <w:b/>
                <w:bCs/>
                <w:i/>
              </w:rPr>
            </w:pPr>
          </w:p>
        </w:tc>
        <w:tc>
          <w:tcPr>
            <w:tcW w:w="2637" w:type="pct"/>
          </w:tcPr>
          <w:p w:rsidR="00760769" w:rsidRPr="00850AED" w:rsidRDefault="00760769" w:rsidP="00A32662">
            <w:pPr>
              <w:pStyle w:val="a3"/>
              <w:ind w:left="357" w:right="43" w:firstLine="0"/>
              <w:jc w:val="both"/>
              <w:rPr>
                <w:sz w:val="24"/>
              </w:rPr>
            </w:pPr>
            <w:r w:rsidRPr="00850AED">
              <w:rPr>
                <w:sz w:val="24"/>
              </w:rPr>
              <w:t>Гигиеническая оценка качества готовой пищи (бракераж).</w:t>
            </w:r>
            <w:r w:rsidR="00E71DDD" w:rsidRPr="00850AED">
              <w:rPr>
                <w:sz w:val="24"/>
              </w:rPr>
              <w:t xml:space="preserve">      Сроки хранения </w:t>
            </w:r>
            <w:r w:rsidR="00BD2138" w:rsidRPr="00850AED">
              <w:rPr>
                <w:sz w:val="24"/>
              </w:rPr>
              <w:t>кулинарной продукции</w:t>
            </w:r>
            <w:r w:rsidR="00A32662">
              <w:rPr>
                <w:sz w:val="24"/>
              </w:rPr>
              <w:t>.</w:t>
            </w:r>
          </w:p>
        </w:tc>
        <w:tc>
          <w:tcPr>
            <w:tcW w:w="462" w:type="pct"/>
          </w:tcPr>
          <w:p w:rsidR="00760769" w:rsidRPr="00850AED" w:rsidRDefault="00760769" w:rsidP="00CE729C">
            <w:pPr>
              <w:rPr>
                <w:bCs/>
              </w:rPr>
            </w:pPr>
          </w:p>
        </w:tc>
        <w:tc>
          <w:tcPr>
            <w:tcW w:w="758" w:type="pct"/>
            <w:vMerge/>
          </w:tcPr>
          <w:p w:rsidR="00760769" w:rsidRPr="00850AED" w:rsidRDefault="00760769" w:rsidP="00CE729C">
            <w:pPr>
              <w:rPr>
                <w:b/>
                <w:bCs/>
              </w:rPr>
            </w:pPr>
          </w:p>
        </w:tc>
      </w:tr>
      <w:tr w:rsidR="00A32662" w:rsidRPr="00850AED" w:rsidTr="0030660B">
        <w:trPr>
          <w:trHeight w:val="941"/>
        </w:trPr>
        <w:tc>
          <w:tcPr>
            <w:tcW w:w="1143" w:type="pct"/>
            <w:vMerge w:val="restart"/>
          </w:tcPr>
          <w:p w:rsidR="00A32662" w:rsidRPr="00850AED" w:rsidRDefault="00A32662" w:rsidP="00CE729C">
            <w:pPr>
              <w:rPr>
                <w:b/>
                <w:bCs/>
                <w:i/>
              </w:rPr>
            </w:pPr>
            <w:r w:rsidRPr="00850AED">
              <w:rPr>
                <w:b/>
                <w:bCs/>
                <w:i/>
              </w:rPr>
              <w:t>Тема 3.4</w:t>
            </w:r>
          </w:p>
          <w:p w:rsidR="00A32662" w:rsidRPr="00850AED" w:rsidRDefault="00A32662" w:rsidP="00CE729C">
            <w:pPr>
              <w:rPr>
                <w:b/>
                <w:bCs/>
                <w:i/>
              </w:rPr>
            </w:pPr>
            <w:r w:rsidRPr="00850AED">
              <w:rPr>
                <w:b/>
              </w:rPr>
              <w:t>Санитарно-гигиенические требования к транспортированию, приемке и хранению пищевых продуктов</w:t>
            </w:r>
          </w:p>
        </w:tc>
        <w:tc>
          <w:tcPr>
            <w:tcW w:w="2637" w:type="pct"/>
          </w:tcPr>
          <w:p w:rsidR="00A32662" w:rsidRPr="00850AED" w:rsidRDefault="00A32662" w:rsidP="00CE729C">
            <w:pPr>
              <w:rPr>
                <w:b/>
                <w:bCs/>
              </w:rPr>
            </w:pPr>
            <w:r w:rsidRPr="00850AED">
              <w:rPr>
                <w:b/>
                <w:bCs/>
              </w:rPr>
              <w:t xml:space="preserve">Содержание учебного материала </w:t>
            </w:r>
          </w:p>
          <w:p w:rsidR="00A32662" w:rsidRPr="00850AED" w:rsidRDefault="00A32662" w:rsidP="00CE729C">
            <w:pPr>
              <w:ind w:left="0"/>
              <w:rPr>
                <w:b/>
                <w:bCs/>
                <w:i/>
              </w:rPr>
            </w:pPr>
            <w:r w:rsidRPr="00850AED">
              <w:rPr>
                <w:b/>
                <w:bCs/>
                <w:i/>
              </w:rPr>
              <w:t xml:space="preserve">1.  </w:t>
            </w:r>
            <w:r w:rsidRPr="00850AED">
              <w:rPr>
                <w:bCs/>
              </w:rPr>
              <w:t>Санитарно-гигиенические требования к транспорту, к приемке и хранению продовольственного сырья, продуктов питания и кулинарной продукции. Сопроводительная документация</w:t>
            </w:r>
            <w:r>
              <w:rPr>
                <w:bCs/>
              </w:rPr>
              <w:t>.</w:t>
            </w:r>
          </w:p>
        </w:tc>
        <w:tc>
          <w:tcPr>
            <w:tcW w:w="462" w:type="pct"/>
            <w:vMerge w:val="restart"/>
          </w:tcPr>
          <w:p w:rsidR="00A32662" w:rsidRPr="00850AED" w:rsidRDefault="00A32662" w:rsidP="00CE729C">
            <w:pPr>
              <w:rPr>
                <w:b/>
                <w:bCs/>
              </w:rPr>
            </w:pPr>
            <w:r>
              <w:rPr>
                <w:b/>
                <w:bCs/>
              </w:rPr>
              <w:t>3</w:t>
            </w:r>
          </w:p>
        </w:tc>
        <w:tc>
          <w:tcPr>
            <w:tcW w:w="758" w:type="pct"/>
            <w:vMerge w:val="restart"/>
          </w:tcPr>
          <w:p w:rsidR="00A32662" w:rsidRPr="00850AED" w:rsidRDefault="00A32662" w:rsidP="00CE729C">
            <w:pPr>
              <w:rPr>
                <w:b/>
                <w:bCs/>
              </w:rPr>
            </w:pPr>
            <w:r w:rsidRPr="00850AED">
              <w:rPr>
                <w:b/>
                <w:bCs/>
              </w:rPr>
              <w:t>ОК 1-7, 9,10</w:t>
            </w:r>
          </w:p>
          <w:p w:rsidR="00A32662" w:rsidRPr="00850AED" w:rsidRDefault="00A32662" w:rsidP="00CE729C">
            <w:pPr>
              <w:rPr>
                <w:b/>
                <w:bCs/>
              </w:rPr>
            </w:pPr>
            <w:r w:rsidRPr="00850AED">
              <w:rPr>
                <w:b/>
                <w:bCs/>
              </w:rPr>
              <w:t xml:space="preserve">ПК 1.1-1.5 </w:t>
            </w:r>
          </w:p>
          <w:p w:rsidR="00A32662" w:rsidRPr="00850AED" w:rsidRDefault="00A32662" w:rsidP="00CE729C">
            <w:pPr>
              <w:rPr>
                <w:b/>
                <w:bCs/>
              </w:rPr>
            </w:pPr>
            <w:r w:rsidRPr="00850AED">
              <w:rPr>
                <w:b/>
                <w:bCs/>
              </w:rPr>
              <w:t>ПК 2.1-2.8</w:t>
            </w:r>
          </w:p>
          <w:p w:rsidR="00A32662" w:rsidRPr="00850AED" w:rsidRDefault="00A32662" w:rsidP="00CE729C">
            <w:pPr>
              <w:rPr>
                <w:b/>
                <w:bCs/>
              </w:rPr>
            </w:pPr>
            <w:r w:rsidRPr="00850AED">
              <w:rPr>
                <w:b/>
                <w:bCs/>
              </w:rPr>
              <w:t>ПК 3.1-3.6</w:t>
            </w:r>
          </w:p>
          <w:p w:rsidR="00A32662" w:rsidRPr="00850AED" w:rsidRDefault="00A32662" w:rsidP="00CE729C">
            <w:pPr>
              <w:rPr>
                <w:b/>
                <w:bCs/>
              </w:rPr>
            </w:pPr>
            <w:r w:rsidRPr="00850AED">
              <w:rPr>
                <w:b/>
                <w:bCs/>
              </w:rPr>
              <w:t>ПК 4.1-4.5</w:t>
            </w:r>
          </w:p>
          <w:p w:rsidR="00A32662" w:rsidRPr="00850AED" w:rsidRDefault="00A32662" w:rsidP="00CE729C">
            <w:pPr>
              <w:rPr>
                <w:b/>
                <w:bCs/>
              </w:rPr>
            </w:pPr>
            <w:r w:rsidRPr="00850AED">
              <w:rPr>
                <w:b/>
                <w:bCs/>
              </w:rPr>
              <w:t>ПК 5.1-5.5</w:t>
            </w:r>
          </w:p>
        </w:tc>
      </w:tr>
      <w:tr w:rsidR="00A32662" w:rsidRPr="00850AED" w:rsidTr="00A32662">
        <w:trPr>
          <w:trHeight w:val="1004"/>
        </w:trPr>
        <w:tc>
          <w:tcPr>
            <w:tcW w:w="1143" w:type="pct"/>
            <w:vMerge/>
            <w:tcBorders>
              <w:bottom w:val="single" w:sz="4" w:space="0" w:color="auto"/>
            </w:tcBorders>
          </w:tcPr>
          <w:p w:rsidR="00A32662" w:rsidRPr="00850AED" w:rsidRDefault="00A32662" w:rsidP="00CE729C">
            <w:pPr>
              <w:rPr>
                <w:b/>
                <w:bCs/>
                <w:i/>
              </w:rPr>
            </w:pPr>
          </w:p>
        </w:tc>
        <w:tc>
          <w:tcPr>
            <w:tcW w:w="2637" w:type="pct"/>
            <w:tcBorders>
              <w:bottom w:val="single" w:sz="4" w:space="0" w:color="auto"/>
            </w:tcBorders>
          </w:tcPr>
          <w:p w:rsidR="00A32662" w:rsidRPr="00A32662" w:rsidRDefault="00A32662" w:rsidP="00A32662">
            <w:pPr>
              <w:ind w:left="53" w:firstLine="0"/>
            </w:pPr>
            <w:r w:rsidRPr="00850AED">
              <w:t>Санитарные требования к складским помещениям, их планировке, устройству и содержанию. Гигиенические требования к таре. Запреты и ограничения на приемку некоторых видов сырья и продукции</w:t>
            </w:r>
          </w:p>
        </w:tc>
        <w:tc>
          <w:tcPr>
            <w:tcW w:w="462" w:type="pct"/>
            <w:vMerge/>
            <w:tcBorders>
              <w:bottom w:val="single" w:sz="4" w:space="0" w:color="auto"/>
            </w:tcBorders>
          </w:tcPr>
          <w:p w:rsidR="00A32662" w:rsidRPr="00850AED" w:rsidRDefault="00A32662" w:rsidP="00CE729C">
            <w:pPr>
              <w:rPr>
                <w:b/>
                <w:bCs/>
                <w:i/>
              </w:rPr>
            </w:pPr>
          </w:p>
        </w:tc>
        <w:tc>
          <w:tcPr>
            <w:tcW w:w="758" w:type="pct"/>
            <w:vMerge/>
            <w:tcBorders>
              <w:bottom w:val="single" w:sz="4" w:space="0" w:color="auto"/>
            </w:tcBorders>
          </w:tcPr>
          <w:p w:rsidR="00A32662" w:rsidRPr="00850AED" w:rsidRDefault="00A32662" w:rsidP="00CE729C">
            <w:pPr>
              <w:rPr>
                <w:b/>
                <w:bCs/>
                <w:i/>
              </w:rPr>
            </w:pPr>
          </w:p>
        </w:tc>
      </w:tr>
      <w:tr w:rsidR="00760769" w:rsidRPr="00850AED" w:rsidTr="0030660B">
        <w:trPr>
          <w:trHeight w:val="20"/>
        </w:trPr>
        <w:tc>
          <w:tcPr>
            <w:tcW w:w="3780" w:type="pct"/>
            <w:gridSpan w:val="2"/>
          </w:tcPr>
          <w:p w:rsidR="00760769" w:rsidRPr="00850AED" w:rsidRDefault="00760769" w:rsidP="00CE729C">
            <w:pPr>
              <w:rPr>
                <w:b/>
                <w:bCs/>
              </w:rPr>
            </w:pPr>
            <w:r w:rsidRPr="00850AED">
              <w:rPr>
                <w:b/>
                <w:bCs/>
              </w:rPr>
              <w:t>Всего:</w:t>
            </w:r>
          </w:p>
        </w:tc>
        <w:tc>
          <w:tcPr>
            <w:tcW w:w="462" w:type="pct"/>
          </w:tcPr>
          <w:p w:rsidR="00760769" w:rsidRPr="00850AED" w:rsidRDefault="005D7782" w:rsidP="00CE729C">
            <w:pPr>
              <w:rPr>
                <w:b/>
                <w:bCs/>
              </w:rPr>
            </w:pPr>
            <w:r w:rsidRPr="00850AED">
              <w:rPr>
                <w:b/>
                <w:bCs/>
              </w:rPr>
              <w:t>50</w:t>
            </w:r>
          </w:p>
        </w:tc>
        <w:tc>
          <w:tcPr>
            <w:tcW w:w="758" w:type="pct"/>
          </w:tcPr>
          <w:p w:rsidR="00760769" w:rsidRPr="00850AED" w:rsidRDefault="00760769" w:rsidP="00CE729C">
            <w:pPr>
              <w:rPr>
                <w:b/>
                <w:bCs/>
                <w:i/>
              </w:rPr>
            </w:pPr>
          </w:p>
        </w:tc>
      </w:tr>
    </w:tbl>
    <w:p w:rsidR="00760769" w:rsidRPr="00850AED" w:rsidRDefault="00760769" w:rsidP="00760769">
      <w:pPr>
        <w:rPr>
          <w:i/>
        </w:rPr>
        <w:sectPr w:rsidR="00760769" w:rsidRPr="00850AED" w:rsidSect="00CE729C">
          <w:pgSz w:w="16840" w:h="11907" w:orient="landscape"/>
          <w:pgMar w:top="851" w:right="1134" w:bottom="851" w:left="992" w:header="709" w:footer="709" w:gutter="0"/>
          <w:cols w:space="720"/>
        </w:sectPr>
      </w:pPr>
    </w:p>
    <w:p w:rsidR="00760769" w:rsidRDefault="003F10C3" w:rsidP="00760769">
      <w:pPr>
        <w:ind w:left="0" w:firstLine="636"/>
        <w:rPr>
          <w:b/>
          <w:bCs/>
        </w:rPr>
      </w:pPr>
      <w:r w:rsidRPr="00802070">
        <w:rPr>
          <w:b/>
        </w:rPr>
        <w:lastRenderedPageBreak/>
        <w:t>5</w:t>
      </w:r>
      <w:r w:rsidR="00760769" w:rsidRPr="00802070">
        <w:rPr>
          <w:b/>
        </w:rPr>
        <w:t>.</w:t>
      </w:r>
      <w:r w:rsidR="00760769" w:rsidRPr="00802070">
        <w:rPr>
          <w:b/>
          <w:i/>
        </w:rPr>
        <w:t xml:space="preserve"> </w:t>
      </w:r>
      <w:r w:rsidR="00760769" w:rsidRPr="00802070">
        <w:rPr>
          <w:b/>
          <w:bCs/>
        </w:rPr>
        <w:t>УСЛОВИЯ РЕАЛИЗАЦИИ ПРОГРАММЫ УЧЕБНОЙ ДИСЦИПЛИНЫ</w:t>
      </w:r>
    </w:p>
    <w:p w:rsidR="00802070" w:rsidRPr="00802070" w:rsidRDefault="00802070" w:rsidP="00760769">
      <w:pPr>
        <w:ind w:left="0" w:firstLine="636"/>
        <w:rPr>
          <w:b/>
          <w:bCs/>
        </w:rPr>
      </w:pPr>
    </w:p>
    <w:p w:rsidR="00802070" w:rsidRPr="00802070" w:rsidRDefault="00802070" w:rsidP="00802070">
      <w:pPr>
        <w:pStyle w:val="ad"/>
        <w:widowControl w:val="0"/>
        <w:numPr>
          <w:ilvl w:val="2"/>
          <w:numId w:val="20"/>
        </w:numPr>
        <w:autoSpaceDE w:val="0"/>
        <w:autoSpaceDN w:val="0"/>
        <w:spacing w:before="0" w:after="0"/>
        <w:ind w:left="0" w:firstLine="709"/>
        <w:jc w:val="both"/>
      </w:pPr>
      <w:proofErr w:type="spellStart"/>
      <w:r w:rsidRPr="00802070">
        <w:t>Дляреализациипрограммыучебнойдисциплиныдолжныбыть</w:t>
      </w:r>
      <w:proofErr w:type="spellEnd"/>
      <w:r w:rsidRPr="00802070">
        <w:t xml:space="preserve"> предусмотрены следующие специальные помещения:</w:t>
      </w:r>
    </w:p>
    <w:p w:rsidR="00802070" w:rsidRPr="00802070" w:rsidRDefault="00802070" w:rsidP="00802070">
      <w:pPr>
        <w:pStyle w:val="a3"/>
        <w:ind w:firstLine="709"/>
        <w:jc w:val="both"/>
        <w:rPr>
          <w:sz w:val="24"/>
        </w:rPr>
      </w:pPr>
      <w:r w:rsidRPr="00802070">
        <w:rPr>
          <w:sz w:val="24"/>
        </w:rPr>
        <w:t>Кабинет «Микробиологии, физиологии питания, санитарии и гигиены»</w:t>
      </w:r>
      <w:proofErr w:type="gramStart"/>
      <w:r w:rsidRPr="00802070">
        <w:rPr>
          <w:sz w:val="24"/>
        </w:rPr>
        <w:t>,о</w:t>
      </w:r>
      <w:proofErr w:type="gramEnd"/>
      <w:r w:rsidRPr="00802070">
        <w:rPr>
          <w:sz w:val="24"/>
        </w:rPr>
        <w:t>снащенный:</w:t>
      </w:r>
    </w:p>
    <w:p w:rsidR="00802070" w:rsidRPr="00802070" w:rsidRDefault="00802070" w:rsidP="00802070">
      <w:pPr>
        <w:pStyle w:val="a3"/>
        <w:ind w:firstLine="709"/>
        <w:jc w:val="both"/>
        <w:rPr>
          <w:sz w:val="24"/>
        </w:rPr>
      </w:pPr>
      <w:r w:rsidRPr="00802070">
        <w:rPr>
          <w:sz w:val="24"/>
        </w:rPr>
        <w:t>учебным оборудованием (доской учебной, рабочим местом преподавателя, столами, стульями (по числу обучающихся), шкафами для хранения муляжей (инвентаря), раздаточного дидактического материала и др.);</w:t>
      </w:r>
    </w:p>
    <w:p w:rsidR="00802070" w:rsidRPr="00802070" w:rsidRDefault="00802070" w:rsidP="00802070">
      <w:pPr>
        <w:pStyle w:val="a3"/>
        <w:ind w:firstLine="709"/>
        <w:jc w:val="both"/>
        <w:rPr>
          <w:sz w:val="24"/>
        </w:rPr>
      </w:pPr>
      <w:r w:rsidRPr="00802070">
        <w:rPr>
          <w:sz w:val="24"/>
        </w:rPr>
        <w:t xml:space="preserve">техническими средствами обучения (компьютером, средствами </w:t>
      </w:r>
      <w:proofErr w:type="spellStart"/>
      <w:r w:rsidRPr="00802070">
        <w:rPr>
          <w:sz w:val="24"/>
        </w:rPr>
        <w:t>аудиовизуализации</w:t>
      </w:r>
      <w:proofErr w:type="spellEnd"/>
      <w:r w:rsidRPr="00802070">
        <w:rPr>
          <w:sz w:val="24"/>
        </w:rPr>
        <w:t xml:space="preserve">, </w:t>
      </w:r>
      <w:proofErr w:type="spellStart"/>
      <w:r w:rsidRPr="00802070">
        <w:rPr>
          <w:sz w:val="24"/>
        </w:rPr>
        <w:t>мультимедийным</w:t>
      </w:r>
      <w:proofErr w:type="spellEnd"/>
      <w:r w:rsidRPr="00802070">
        <w:rPr>
          <w:sz w:val="24"/>
        </w:rPr>
        <w:t xml:space="preserve"> проектором);</w:t>
      </w:r>
    </w:p>
    <w:p w:rsidR="00802070" w:rsidRPr="00802070" w:rsidRDefault="00802070" w:rsidP="00802070">
      <w:pPr>
        <w:pStyle w:val="a3"/>
        <w:ind w:firstLine="709"/>
        <w:jc w:val="both"/>
        <w:rPr>
          <w:sz w:val="24"/>
        </w:rPr>
      </w:pPr>
      <w:r w:rsidRPr="00802070">
        <w:rPr>
          <w:sz w:val="24"/>
        </w:rPr>
        <w:t xml:space="preserve">наглядными пособиями (натуральными образцами продуктов, муляжами, плакатами, DVD фильмами, </w:t>
      </w:r>
      <w:proofErr w:type="spellStart"/>
      <w:r w:rsidRPr="00802070">
        <w:rPr>
          <w:sz w:val="24"/>
        </w:rPr>
        <w:t>мультимедийными</w:t>
      </w:r>
      <w:proofErr w:type="spellEnd"/>
      <w:r w:rsidRPr="00802070">
        <w:rPr>
          <w:sz w:val="24"/>
        </w:rPr>
        <w:t xml:space="preserve"> пособиями).</w:t>
      </w:r>
    </w:p>
    <w:p w:rsidR="00802070" w:rsidRPr="00802070" w:rsidRDefault="00802070" w:rsidP="00802070">
      <w:pPr>
        <w:pStyle w:val="a3"/>
        <w:ind w:firstLine="709"/>
        <w:jc w:val="both"/>
        <w:rPr>
          <w:sz w:val="24"/>
        </w:rPr>
      </w:pPr>
    </w:p>
    <w:p w:rsidR="00802070" w:rsidRPr="00802070" w:rsidRDefault="00802070" w:rsidP="00802070">
      <w:pPr>
        <w:pStyle w:val="2"/>
        <w:keepNext w:val="0"/>
        <w:widowControl w:val="0"/>
        <w:numPr>
          <w:ilvl w:val="2"/>
          <w:numId w:val="20"/>
        </w:numPr>
        <w:autoSpaceDE w:val="0"/>
        <w:autoSpaceDN w:val="0"/>
        <w:spacing w:before="0" w:after="0"/>
        <w:ind w:left="0" w:firstLine="709"/>
        <w:jc w:val="both"/>
        <w:rPr>
          <w:rFonts w:ascii="Times New Roman" w:hAnsi="Times New Roman"/>
          <w:sz w:val="24"/>
          <w:szCs w:val="24"/>
        </w:rPr>
      </w:pPr>
      <w:r w:rsidRPr="00802070">
        <w:rPr>
          <w:rFonts w:ascii="Times New Roman" w:hAnsi="Times New Roman"/>
          <w:sz w:val="24"/>
          <w:szCs w:val="24"/>
        </w:rPr>
        <w:t>Информационное обеспечение реализации программы</w:t>
      </w:r>
    </w:p>
    <w:p w:rsidR="00802070" w:rsidRPr="00802070" w:rsidRDefault="00802070" w:rsidP="00802070">
      <w:pPr>
        <w:suppressAutoHyphens/>
        <w:ind w:firstLine="709"/>
        <w:jc w:val="both"/>
        <w:rPr>
          <w:bCs/>
        </w:rPr>
      </w:pPr>
      <w:r w:rsidRPr="00802070">
        <w:rPr>
          <w:bCs/>
        </w:rPr>
        <w:t>Для реализации программы библиотечный фонд образовательной организации должен иметь п</w:t>
      </w:r>
      <w:r w:rsidRPr="00802070">
        <w:t xml:space="preserve">ечатные и/или электронные образовательные и информационные ресурсы, рекомендованные ФУМО, для использования в образовательном процессе. При формировании </w:t>
      </w:r>
      <w:r w:rsidRPr="00802070">
        <w:rPr>
          <w:bCs/>
        </w:rPr>
        <w:t xml:space="preserve">библиотечного фонда образовательной организацией </w:t>
      </w:r>
      <w:proofErr w:type="gramStart"/>
      <w:r w:rsidRPr="00802070">
        <w:rPr>
          <w:bCs/>
        </w:rPr>
        <w:t>выбирается не менее одного издания</w:t>
      </w:r>
      <w:proofErr w:type="gramEnd"/>
      <w:r w:rsidRPr="00802070">
        <w:rPr>
          <w:bCs/>
        </w:rPr>
        <w:t xml:space="preserve"> из перечисленных ниже печатных изданий и (или) электронных изданий в качестве основного, при этом список может быть дополнен новыми изданиями.</w:t>
      </w:r>
    </w:p>
    <w:p w:rsidR="00802070" w:rsidRPr="00802070" w:rsidRDefault="00802070" w:rsidP="00802070">
      <w:pPr>
        <w:pStyle w:val="2"/>
        <w:keepNext w:val="0"/>
        <w:widowControl w:val="0"/>
        <w:numPr>
          <w:ilvl w:val="3"/>
          <w:numId w:val="20"/>
        </w:numPr>
        <w:autoSpaceDE w:val="0"/>
        <w:autoSpaceDN w:val="0"/>
        <w:spacing w:before="0" w:after="0"/>
        <w:ind w:left="0" w:firstLine="709"/>
        <w:jc w:val="both"/>
        <w:rPr>
          <w:rFonts w:ascii="Times New Roman" w:hAnsi="Times New Roman"/>
          <w:sz w:val="24"/>
          <w:szCs w:val="24"/>
        </w:rPr>
      </w:pPr>
      <w:r w:rsidRPr="00802070">
        <w:rPr>
          <w:rFonts w:ascii="Times New Roman" w:hAnsi="Times New Roman"/>
          <w:sz w:val="24"/>
          <w:szCs w:val="24"/>
        </w:rPr>
        <w:t>Основные печатные издания</w:t>
      </w:r>
    </w:p>
    <w:p w:rsidR="00802070" w:rsidRPr="00802070" w:rsidRDefault="00802070" w:rsidP="00802070">
      <w:pPr>
        <w:pStyle w:val="ad"/>
        <w:widowControl w:val="0"/>
        <w:numPr>
          <w:ilvl w:val="0"/>
          <w:numId w:val="19"/>
        </w:numPr>
        <w:autoSpaceDE w:val="0"/>
        <w:autoSpaceDN w:val="0"/>
        <w:spacing w:before="0" w:after="0"/>
        <w:ind w:left="0" w:firstLine="709"/>
        <w:jc w:val="both"/>
      </w:pPr>
      <w:proofErr w:type="spellStart"/>
      <w:r w:rsidRPr="00802070">
        <w:t>Линич</w:t>
      </w:r>
      <w:proofErr w:type="spellEnd"/>
      <w:r w:rsidRPr="00802070">
        <w:t>, Е. П. Гигиенические основы специализированного питания</w:t>
      </w:r>
      <w:proofErr w:type="gramStart"/>
      <w:r w:rsidRPr="00802070">
        <w:t xml:space="preserve"> :</w:t>
      </w:r>
      <w:proofErr w:type="gramEnd"/>
      <w:r w:rsidRPr="00802070">
        <w:t xml:space="preserve"> учебное пособие для </w:t>
      </w:r>
      <w:proofErr w:type="spellStart"/>
      <w:r w:rsidRPr="00802070">
        <w:t>спо</w:t>
      </w:r>
      <w:proofErr w:type="spellEnd"/>
      <w:r w:rsidRPr="00802070">
        <w:t xml:space="preserve"> / Е. П. </w:t>
      </w:r>
      <w:proofErr w:type="spellStart"/>
      <w:r w:rsidRPr="00802070">
        <w:t>Линич</w:t>
      </w:r>
      <w:proofErr w:type="spellEnd"/>
      <w:r w:rsidRPr="00802070">
        <w:t>, Э. Э. Сафонова. — Санкт-Петербург</w:t>
      </w:r>
      <w:proofErr w:type="gramStart"/>
      <w:r w:rsidRPr="00802070">
        <w:t xml:space="preserve"> :</w:t>
      </w:r>
      <w:proofErr w:type="gramEnd"/>
      <w:r w:rsidRPr="00802070">
        <w:t xml:space="preserve"> Лань, 2020. — 220 с. — ISBN 978-5-8114-6375-6. </w:t>
      </w:r>
    </w:p>
    <w:p w:rsidR="00802070" w:rsidRPr="00802070" w:rsidRDefault="00802070" w:rsidP="00802070">
      <w:pPr>
        <w:pStyle w:val="ad"/>
        <w:widowControl w:val="0"/>
        <w:numPr>
          <w:ilvl w:val="0"/>
          <w:numId w:val="19"/>
        </w:numPr>
        <w:autoSpaceDE w:val="0"/>
        <w:autoSpaceDN w:val="0"/>
        <w:spacing w:before="0" w:after="0"/>
        <w:ind w:left="0" w:firstLine="709"/>
        <w:jc w:val="both"/>
      </w:pPr>
      <w:proofErr w:type="spellStart"/>
      <w:r w:rsidRPr="00802070">
        <w:t>Линич</w:t>
      </w:r>
      <w:proofErr w:type="spellEnd"/>
      <w:r w:rsidRPr="00802070">
        <w:t>, Е. П. Санитария и гигиена питания</w:t>
      </w:r>
      <w:proofErr w:type="gramStart"/>
      <w:r w:rsidRPr="00802070">
        <w:t xml:space="preserve"> :</w:t>
      </w:r>
      <w:proofErr w:type="gramEnd"/>
      <w:r w:rsidRPr="00802070">
        <w:t xml:space="preserve"> учебное пособие для </w:t>
      </w:r>
      <w:proofErr w:type="spellStart"/>
      <w:r w:rsidRPr="00802070">
        <w:t>спо</w:t>
      </w:r>
      <w:proofErr w:type="spellEnd"/>
      <w:r w:rsidRPr="00802070">
        <w:t xml:space="preserve"> / Е. П. </w:t>
      </w:r>
      <w:proofErr w:type="spellStart"/>
      <w:r w:rsidRPr="00802070">
        <w:t>Линич</w:t>
      </w:r>
      <w:proofErr w:type="spellEnd"/>
      <w:r w:rsidRPr="00802070">
        <w:t>, Э. Э. Сафонова. — Санкт-Петербург</w:t>
      </w:r>
      <w:proofErr w:type="gramStart"/>
      <w:r w:rsidRPr="00802070">
        <w:t xml:space="preserve"> :</w:t>
      </w:r>
      <w:proofErr w:type="gramEnd"/>
      <w:r w:rsidRPr="00802070">
        <w:t xml:space="preserve"> Лань, 2020. — 188 с. — ISBN 978-5-8114-6377-0. </w:t>
      </w:r>
    </w:p>
    <w:p w:rsidR="00802070" w:rsidRPr="00802070" w:rsidRDefault="00802070" w:rsidP="00802070">
      <w:pPr>
        <w:pStyle w:val="ad"/>
        <w:widowControl w:val="0"/>
        <w:numPr>
          <w:ilvl w:val="0"/>
          <w:numId w:val="19"/>
        </w:numPr>
        <w:autoSpaceDE w:val="0"/>
        <w:autoSpaceDN w:val="0"/>
        <w:spacing w:before="0" w:after="0"/>
        <w:ind w:left="0" w:firstLine="709"/>
        <w:jc w:val="both"/>
      </w:pPr>
      <w:proofErr w:type="spellStart"/>
      <w:r w:rsidRPr="00802070">
        <w:t>Линич</w:t>
      </w:r>
      <w:proofErr w:type="spellEnd"/>
      <w:r w:rsidRPr="00802070">
        <w:t>, Е. П. Санитария и гигиена питания</w:t>
      </w:r>
      <w:proofErr w:type="gramStart"/>
      <w:r w:rsidRPr="00802070">
        <w:t xml:space="preserve"> :</w:t>
      </w:r>
      <w:proofErr w:type="gramEnd"/>
      <w:r w:rsidRPr="00802070">
        <w:t xml:space="preserve"> учебное пособие для </w:t>
      </w:r>
      <w:proofErr w:type="spellStart"/>
      <w:r w:rsidRPr="00802070">
        <w:t>спо</w:t>
      </w:r>
      <w:proofErr w:type="spellEnd"/>
      <w:r w:rsidRPr="00802070">
        <w:t xml:space="preserve"> / Е. П. </w:t>
      </w:r>
      <w:proofErr w:type="spellStart"/>
      <w:r w:rsidRPr="00802070">
        <w:t>Линич</w:t>
      </w:r>
      <w:proofErr w:type="spellEnd"/>
      <w:r w:rsidRPr="00802070">
        <w:t>, Э. Э. Сафонова. — Санкт-Петербург</w:t>
      </w:r>
      <w:proofErr w:type="gramStart"/>
      <w:r w:rsidRPr="00802070">
        <w:t xml:space="preserve"> :</w:t>
      </w:r>
      <w:proofErr w:type="gramEnd"/>
      <w:r w:rsidRPr="00802070">
        <w:t xml:space="preserve"> Лань, 2020. — 188 с. — ISBN 978-5-8114-6377-0. </w:t>
      </w:r>
    </w:p>
    <w:p w:rsidR="00802070" w:rsidRPr="00802070" w:rsidRDefault="00802070" w:rsidP="00802070">
      <w:pPr>
        <w:pStyle w:val="ad"/>
        <w:widowControl w:val="0"/>
        <w:numPr>
          <w:ilvl w:val="0"/>
          <w:numId w:val="19"/>
        </w:numPr>
        <w:autoSpaceDE w:val="0"/>
        <w:autoSpaceDN w:val="0"/>
        <w:spacing w:before="0" w:after="0"/>
        <w:ind w:left="0" w:firstLine="709"/>
        <w:jc w:val="both"/>
      </w:pPr>
      <w:proofErr w:type="spellStart"/>
      <w:r w:rsidRPr="00802070">
        <w:t>Линич</w:t>
      </w:r>
      <w:proofErr w:type="spellEnd"/>
      <w:r w:rsidRPr="00802070">
        <w:t>, Е. П. Функциональное питание</w:t>
      </w:r>
      <w:proofErr w:type="gramStart"/>
      <w:r w:rsidRPr="00802070">
        <w:t xml:space="preserve"> :</w:t>
      </w:r>
      <w:proofErr w:type="gramEnd"/>
      <w:r w:rsidRPr="00802070">
        <w:t xml:space="preserve"> учебное пособие для </w:t>
      </w:r>
      <w:proofErr w:type="spellStart"/>
      <w:r w:rsidRPr="00802070">
        <w:t>спо</w:t>
      </w:r>
      <w:proofErr w:type="spellEnd"/>
      <w:r w:rsidRPr="00802070">
        <w:t xml:space="preserve"> / Е. П. </w:t>
      </w:r>
      <w:proofErr w:type="spellStart"/>
      <w:r w:rsidRPr="00802070">
        <w:t>Линич</w:t>
      </w:r>
      <w:proofErr w:type="spellEnd"/>
      <w:r w:rsidRPr="00802070">
        <w:t>, Э. Э. Сафонова. — Санкт-Петербург</w:t>
      </w:r>
      <w:proofErr w:type="gramStart"/>
      <w:r w:rsidRPr="00802070">
        <w:t xml:space="preserve"> :</w:t>
      </w:r>
      <w:proofErr w:type="gramEnd"/>
      <w:r w:rsidRPr="00802070">
        <w:t xml:space="preserve"> Лань, 2020. — 180 с. — ISBN 978-5-8114-6376-3. </w:t>
      </w:r>
    </w:p>
    <w:p w:rsidR="00802070" w:rsidRPr="00802070" w:rsidRDefault="00802070" w:rsidP="00802070">
      <w:pPr>
        <w:pStyle w:val="ad"/>
        <w:widowControl w:val="0"/>
        <w:numPr>
          <w:ilvl w:val="0"/>
          <w:numId w:val="19"/>
        </w:numPr>
        <w:autoSpaceDE w:val="0"/>
        <w:autoSpaceDN w:val="0"/>
        <w:spacing w:before="0" w:after="0"/>
        <w:ind w:left="0" w:firstLine="709"/>
        <w:jc w:val="both"/>
      </w:pPr>
      <w:proofErr w:type="spellStart"/>
      <w:r w:rsidRPr="00802070">
        <w:t>Мармузова</w:t>
      </w:r>
      <w:proofErr w:type="spellEnd"/>
      <w:r w:rsidRPr="00802070">
        <w:t xml:space="preserve"> Л.В. Основы микробиологии, санитарии и гигиены в пищевом производстве: учебник для </w:t>
      </w:r>
      <w:proofErr w:type="spellStart"/>
      <w:r w:rsidRPr="00802070">
        <w:t>нач</w:t>
      </w:r>
      <w:proofErr w:type="spellEnd"/>
      <w:r w:rsidRPr="00802070">
        <w:t xml:space="preserve">. проф. образования/ </w:t>
      </w:r>
      <w:proofErr w:type="spellStart"/>
      <w:r w:rsidRPr="00802070">
        <w:t>Мармузова</w:t>
      </w:r>
      <w:proofErr w:type="spellEnd"/>
      <w:r w:rsidRPr="00802070">
        <w:t xml:space="preserve"> Л.В. -10-е изд., стер. – Москва: Академия, 2017. –160 </w:t>
      </w:r>
      <w:proofErr w:type="gramStart"/>
      <w:r w:rsidRPr="00802070">
        <w:t>с</w:t>
      </w:r>
      <w:proofErr w:type="gramEnd"/>
      <w:r w:rsidRPr="00802070">
        <w:t>.</w:t>
      </w:r>
    </w:p>
    <w:p w:rsidR="00802070" w:rsidRPr="00802070" w:rsidRDefault="00802070" w:rsidP="00802070">
      <w:pPr>
        <w:pStyle w:val="ad"/>
        <w:widowControl w:val="0"/>
        <w:numPr>
          <w:ilvl w:val="0"/>
          <w:numId w:val="19"/>
        </w:numPr>
        <w:autoSpaceDE w:val="0"/>
        <w:autoSpaceDN w:val="0"/>
        <w:spacing w:before="0" w:after="0"/>
        <w:ind w:left="0" w:firstLine="709"/>
        <w:jc w:val="both"/>
      </w:pPr>
      <w:proofErr w:type="spellStart"/>
      <w:r w:rsidRPr="00802070">
        <w:t>Мартинчик</w:t>
      </w:r>
      <w:proofErr w:type="spellEnd"/>
      <w:r w:rsidRPr="00802070">
        <w:t xml:space="preserve"> А.Н. Микробиология, физиология питания, санитария и гигиена: в 2 ч. Часть 2. – 2-е изд., стер. – Москва: Академия, 2018. – 352 </w:t>
      </w:r>
      <w:proofErr w:type="gramStart"/>
      <w:r w:rsidRPr="00802070">
        <w:t>с</w:t>
      </w:r>
      <w:proofErr w:type="gramEnd"/>
      <w:r w:rsidRPr="00802070">
        <w:t>.</w:t>
      </w:r>
    </w:p>
    <w:p w:rsidR="00802070" w:rsidRPr="00802070" w:rsidRDefault="00802070" w:rsidP="00802070">
      <w:pPr>
        <w:pStyle w:val="ad"/>
        <w:widowControl w:val="0"/>
        <w:numPr>
          <w:ilvl w:val="0"/>
          <w:numId w:val="19"/>
        </w:numPr>
        <w:autoSpaceDE w:val="0"/>
        <w:autoSpaceDN w:val="0"/>
        <w:spacing w:before="0" w:after="0"/>
        <w:ind w:left="0" w:firstLine="709"/>
        <w:jc w:val="both"/>
      </w:pPr>
      <w:r w:rsidRPr="00802070">
        <w:t xml:space="preserve">Матюхина З.П. Основы физиологии питания, микробиологии, гигиены и санитарии: </w:t>
      </w:r>
      <w:proofErr w:type="spellStart"/>
      <w:r w:rsidRPr="00802070">
        <w:t>учеб</w:t>
      </w:r>
      <w:proofErr w:type="gramStart"/>
      <w:r w:rsidRPr="00802070">
        <w:t>.д</w:t>
      </w:r>
      <w:proofErr w:type="gramEnd"/>
      <w:r w:rsidRPr="00802070">
        <w:t>ля</w:t>
      </w:r>
      <w:proofErr w:type="spellEnd"/>
      <w:r w:rsidRPr="00802070">
        <w:t xml:space="preserve"> студ. учреждений </w:t>
      </w:r>
      <w:proofErr w:type="spellStart"/>
      <w:r w:rsidRPr="00802070">
        <w:t>сред.проф.образования</w:t>
      </w:r>
      <w:proofErr w:type="spellEnd"/>
      <w:r w:rsidRPr="00802070">
        <w:t xml:space="preserve"> / З.П. Матюхина. – 11-е изд., стер. – Москва: Академия, 2018. – 256 </w:t>
      </w:r>
      <w:proofErr w:type="gramStart"/>
      <w:r w:rsidRPr="00802070">
        <w:t>с</w:t>
      </w:r>
      <w:proofErr w:type="gramEnd"/>
      <w:r w:rsidRPr="00802070">
        <w:t>.</w:t>
      </w:r>
    </w:p>
    <w:p w:rsidR="00802070" w:rsidRPr="00802070" w:rsidRDefault="00802070" w:rsidP="00802070">
      <w:pPr>
        <w:pStyle w:val="ad"/>
        <w:widowControl w:val="0"/>
        <w:numPr>
          <w:ilvl w:val="0"/>
          <w:numId w:val="19"/>
        </w:numPr>
        <w:autoSpaceDE w:val="0"/>
        <w:autoSpaceDN w:val="0"/>
        <w:spacing w:before="0" w:after="0"/>
        <w:ind w:left="0" w:firstLine="709"/>
        <w:jc w:val="both"/>
      </w:pPr>
      <w:r w:rsidRPr="00802070">
        <w:t>Микробиология, санитария и гигиена</w:t>
      </w:r>
      <w:proofErr w:type="gramStart"/>
      <w:r w:rsidRPr="00802070">
        <w:t xml:space="preserve"> :</w:t>
      </w:r>
      <w:proofErr w:type="gramEnd"/>
      <w:r w:rsidRPr="00802070">
        <w:t xml:space="preserve"> учебное пособие / А. К. </w:t>
      </w:r>
      <w:proofErr w:type="spellStart"/>
      <w:r w:rsidRPr="00802070">
        <w:t>Галиуллин</w:t>
      </w:r>
      <w:proofErr w:type="spellEnd"/>
      <w:r w:rsidRPr="00802070">
        <w:t xml:space="preserve">, Р. Г. </w:t>
      </w:r>
      <w:proofErr w:type="spellStart"/>
      <w:r w:rsidRPr="00802070">
        <w:t>Госманов</w:t>
      </w:r>
      <w:proofErr w:type="spellEnd"/>
      <w:r w:rsidRPr="00802070">
        <w:t xml:space="preserve">, В. Г. </w:t>
      </w:r>
      <w:proofErr w:type="spellStart"/>
      <w:r w:rsidRPr="00802070">
        <w:t>Гумеров</w:t>
      </w:r>
      <w:proofErr w:type="spellEnd"/>
      <w:r w:rsidRPr="00802070">
        <w:t xml:space="preserve"> [и др.]. — Санкт-Петербург</w:t>
      </w:r>
      <w:proofErr w:type="gramStart"/>
      <w:r w:rsidRPr="00802070">
        <w:t xml:space="preserve"> :</w:t>
      </w:r>
      <w:proofErr w:type="gramEnd"/>
      <w:r w:rsidRPr="00802070">
        <w:t xml:space="preserve"> Лань, 2020. — 152 с. — ISBN 978-5-8114-4193-8. </w:t>
      </w:r>
    </w:p>
    <w:p w:rsidR="00802070" w:rsidRPr="00802070" w:rsidRDefault="00802070" w:rsidP="00802070">
      <w:pPr>
        <w:pStyle w:val="ad"/>
        <w:widowControl w:val="0"/>
        <w:numPr>
          <w:ilvl w:val="0"/>
          <w:numId w:val="19"/>
        </w:numPr>
        <w:autoSpaceDE w:val="0"/>
        <w:autoSpaceDN w:val="0"/>
        <w:spacing w:before="0" w:after="0"/>
        <w:ind w:left="0" w:firstLine="709"/>
        <w:jc w:val="both"/>
      </w:pPr>
      <w:proofErr w:type="spellStart"/>
      <w:r w:rsidRPr="00802070">
        <w:t>Охрименко</w:t>
      </w:r>
      <w:proofErr w:type="spellEnd"/>
      <w:r w:rsidRPr="00802070">
        <w:t>, О. В. Основы биохимии сельскохозяйственной продукции</w:t>
      </w:r>
      <w:proofErr w:type="gramStart"/>
      <w:r w:rsidRPr="00802070">
        <w:t xml:space="preserve"> :</w:t>
      </w:r>
      <w:proofErr w:type="gramEnd"/>
      <w:r w:rsidRPr="00802070">
        <w:t xml:space="preserve"> учебное пособие для </w:t>
      </w:r>
      <w:proofErr w:type="spellStart"/>
      <w:r w:rsidRPr="00802070">
        <w:t>спо</w:t>
      </w:r>
      <w:proofErr w:type="spellEnd"/>
      <w:r w:rsidRPr="00802070">
        <w:t xml:space="preserve"> / О. В. </w:t>
      </w:r>
      <w:proofErr w:type="spellStart"/>
      <w:r w:rsidRPr="00802070">
        <w:t>Охрименко</w:t>
      </w:r>
      <w:proofErr w:type="spellEnd"/>
      <w:r w:rsidRPr="00802070">
        <w:t>. — 2-е изд., стер. — Санкт-Петербург</w:t>
      </w:r>
      <w:proofErr w:type="gramStart"/>
      <w:r w:rsidRPr="00802070">
        <w:t xml:space="preserve"> :</w:t>
      </w:r>
      <w:proofErr w:type="gramEnd"/>
      <w:r w:rsidRPr="00802070">
        <w:t xml:space="preserve"> Лань, 2021. — 448 с. — ISBN 978-5-8114-7215-4. </w:t>
      </w:r>
    </w:p>
    <w:p w:rsidR="00802070" w:rsidRPr="00802070" w:rsidRDefault="00802070" w:rsidP="00802070">
      <w:pPr>
        <w:pStyle w:val="ad"/>
        <w:widowControl w:val="0"/>
        <w:numPr>
          <w:ilvl w:val="0"/>
          <w:numId w:val="19"/>
        </w:numPr>
        <w:autoSpaceDE w:val="0"/>
        <w:autoSpaceDN w:val="0"/>
        <w:spacing w:before="0" w:after="0"/>
        <w:ind w:left="0" w:firstLine="709"/>
        <w:jc w:val="both"/>
      </w:pPr>
      <w:r w:rsidRPr="00802070">
        <w:t>Сахарова, О. В. Общая микробиология и общая санитарная микробиология</w:t>
      </w:r>
      <w:proofErr w:type="gramStart"/>
      <w:r w:rsidRPr="00802070">
        <w:t xml:space="preserve"> :</w:t>
      </w:r>
      <w:proofErr w:type="gramEnd"/>
      <w:r w:rsidRPr="00802070">
        <w:t xml:space="preserve"> учебное пособие для </w:t>
      </w:r>
      <w:proofErr w:type="spellStart"/>
      <w:r w:rsidRPr="00802070">
        <w:t>спо</w:t>
      </w:r>
      <w:proofErr w:type="spellEnd"/>
      <w:r w:rsidRPr="00802070">
        <w:t xml:space="preserve"> / О. В. Сахарова, Т. Г. Сахарова. — Санкт-Петербург</w:t>
      </w:r>
      <w:proofErr w:type="gramStart"/>
      <w:r w:rsidRPr="00802070">
        <w:t xml:space="preserve"> :</w:t>
      </w:r>
      <w:proofErr w:type="gramEnd"/>
      <w:r w:rsidRPr="00802070">
        <w:t xml:space="preserve"> Лань, </w:t>
      </w:r>
      <w:r w:rsidRPr="00802070">
        <w:lastRenderedPageBreak/>
        <w:t>2020. — 224 с. — ISBN 978-5-8114-6415-9. </w:t>
      </w:r>
    </w:p>
    <w:p w:rsidR="00802070" w:rsidRPr="00802070" w:rsidRDefault="00802070" w:rsidP="00802070">
      <w:pPr>
        <w:pStyle w:val="ad"/>
        <w:widowControl w:val="0"/>
        <w:numPr>
          <w:ilvl w:val="0"/>
          <w:numId w:val="19"/>
        </w:numPr>
        <w:autoSpaceDE w:val="0"/>
        <w:autoSpaceDN w:val="0"/>
        <w:spacing w:before="0" w:after="0"/>
        <w:ind w:left="0" w:firstLine="709"/>
        <w:jc w:val="both"/>
      </w:pPr>
      <w:r w:rsidRPr="00802070">
        <w:t>Шапиро, Я. С. Микробиология</w:t>
      </w:r>
      <w:proofErr w:type="gramStart"/>
      <w:r w:rsidRPr="00802070">
        <w:t xml:space="preserve"> :</w:t>
      </w:r>
      <w:proofErr w:type="gramEnd"/>
      <w:r w:rsidRPr="00802070">
        <w:t xml:space="preserve"> учебное пособие для </w:t>
      </w:r>
      <w:proofErr w:type="spellStart"/>
      <w:r w:rsidRPr="00802070">
        <w:t>спо</w:t>
      </w:r>
      <w:proofErr w:type="spellEnd"/>
      <w:r w:rsidRPr="00802070">
        <w:t xml:space="preserve"> / Я. С. Шапиро. — 4-е изд., стер. — Санкт-Петербург</w:t>
      </w:r>
      <w:proofErr w:type="gramStart"/>
      <w:r w:rsidRPr="00802070">
        <w:t xml:space="preserve"> :</w:t>
      </w:r>
      <w:proofErr w:type="gramEnd"/>
      <w:r w:rsidRPr="00802070">
        <w:t xml:space="preserve"> Лань, 2021. — 308 с. — ISBN 978-5-8114-7063-1.</w:t>
      </w:r>
    </w:p>
    <w:p w:rsidR="00802070" w:rsidRPr="00802070" w:rsidRDefault="00802070" w:rsidP="00802070">
      <w:pPr>
        <w:pStyle w:val="2"/>
        <w:keepNext w:val="0"/>
        <w:widowControl w:val="0"/>
        <w:numPr>
          <w:ilvl w:val="3"/>
          <w:numId w:val="20"/>
        </w:numPr>
        <w:autoSpaceDE w:val="0"/>
        <w:autoSpaceDN w:val="0"/>
        <w:spacing w:before="0" w:after="0"/>
        <w:ind w:left="0" w:firstLine="709"/>
        <w:jc w:val="both"/>
        <w:rPr>
          <w:rFonts w:ascii="Times New Roman" w:hAnsi="Times New Roman"/>
          <w:sz w:val="24"/>
          <w:szCs w:val="24"/>
        </w:rPr>
      </w:pPr>
      <w:r w:rsidRPr="00802070">
        <w:rPr>
          <w:rFonts w:ascii="Times New Roman" w:hAnsi="Times New Roman"/>
          <w:sz w:val="24"/>
          <w:szCs w:val="24"/>
        </w:rPr>
        <w:t>Основные электронные издания:</w:t>
      </w:r>
    </w:p>
    <w:bookmarkStart w:id="0" w:name="_Hlk74660667"/>
    <w:p w:rsidR="00802070" w:rsidRPr="00802070" w:rsidRDefault="007A2DDF" w:rsidP="00802070">
      <w:pPr>
        <w:pStyle w:val="ad"/>
        <w:widowControl w:val="0"/>
        <w:numPr>
          <w:ilvl w:val="0"/>
          <w:numId w:val="18"/>
        </w:numPr>
        <w:autoSpaceDE w:val="0"/>
        <w:autoSpaceDN w:val="0"/>
        <w:spacing w:before="0" w:after="0"/>
        <w:ind w:left="0" w:firstLine="709"/>
        <w:jc w:val="both"/>
      </w:pPr>
      <w:r w:rsidRPr="00802070">
        <w:fldChar w:fldCharType="begin"/>
      </w:r>
      <w:r w:rsidR="00802070" w:rsidRPr="00802070">
        <w:instrText xml:space="preserve"> HYPERLINK "https://www.iprbookshop.ru/106842" </w:instrText>
      </w:r>
      <w:r w:rsidRPr="00802070">
        <w:fldChar w:fldCharType="separate"/>
      </w:r>
      <w:r w:rsidR="00802070" w:rsidRPr="00802070">
        <w:rPr>
          <w:rStyle w:val="ac"/>
          <w:bCs/>
        </w:rPr>
        <w:t xml:space="preserve">Быкова, Т. О. Основы микробиологии, санитарии и гигиены в пищевом производстве : учебное пособие для </w:t>
      </w:r>
      <w:proofErr w:type="gramStart"/>
      <w:r w:rsidR="00802070" w:rsidRPr="00802070">
        <w:rPr>
          <w:rStyle w:val="ac"/>
          <w:bCs/>
        </w:rPr>
        <w:t xml:space="preserve">СПО / </w:t>
      </w:r>
      <w:r w:rsidRPr="00802070">
        <w:fldChar w:fldCharType="end"/>
      </w:r>
      <w:hyperlink r:id="rId9" w:history="1">
        <w:r w:rsidR="00802070" w:rsidRPr="00802070">
          <w:rPr>
            <w:rStyle w:val="ac"/>
          </w:rPr>
          <w:t>Т.</w:t>
        </w:r>
        <w:proofErr w:type="gramEnd"/>
        <w:r w:rsidR="00802070" w:rsidRPr="00802070">
          <w:rPr>
            <w:rStyle w:val="ac"/>
          </w:rPr>
          <w:t xml:space="preserve"> О. Быкова, А. В. Борисова. — Саратов : Профобразование, 2021. — 174 c. — ISBN 978-5-4488-1254-5. — Текст : электронный // Электронный ресурс цифровой образовательной среды СПО PROFобразование : [сайт]. — URL: </w:t>
        </w:r>
      </w:hyperlink>
      <w:hyperlink r:id="rId10" w:history="1">
        <w:r w:rsidR="00802070" w:rsidRPr="00802070">
          <w:rPr>
            <w:rStyle w:val="ac"/>
          </w:rPr>
          <w:t>https://www.iprbookshop.ru/106842</w:t>
        </w:r>
      </w:hyperlink>
    </w:p>
    <w:p w:rsidR="00802070" w:rsidRPr="00802070" w:rsidRDefault="00802070" w:rsidP="00802070">
      <w:pPr>
        <w:pStyle w:val="ad"/>
        <w:widowControl w:val="0"/>
        <w:numPr>
          <w:ilvl w:val="0"/>
          <w:numId w:val="18"/>
        </w:numPr>
        <w:autoSpaceDE w:val="0"/>
        <w:autoSpaceDN w:val="0"/>
        <w:spacing w:before="0" w:after="0"/>
        <w:ind w:left="0" w:firstLine="709"/>
        <w:jc w:val="both"/>
      </w:pPr>
      <w:proofErr w:type="spellStart"/>
      <w:r w:rsidRPr="00802070">
        <w:t>Линич</w:t>
      </w:r>
      <w:proofErr w:type="spellEnd"/>
      <w:r w:rsidRPr="00802070">
        <w:t>, Е. П. Гигиенические основы специализированного питания</w:t>
      </w:r>
      <w:proofErr w:type="gramStart"/>
      <w:r w:rsidRPr="00802070">
        <w:t xml:space="preserve"> :</w:t>
      </w:r>
      <w:proofErr w:type="gramEnd"/>
      <w:r w:rsidRPr="00802070">
        <w:t xml:space="preserve"> учебное пособие для </w:t>
      </w:r>
      <w:proofErr w:type="spellStart"/>
      <w:r w:rsidRPr="00802070">
        <w:t>спо</w:t>
      </w:r>
      <w:proofErr w:type="spellEnd"/>
      <w:r w:rsidRPr="00802070">
        <w:t xml:space="preserve"> / Е. П. </w:t>
      </w:r>
      <w:proofErr w:type="spellStart"/>
      <w:r w:rsidRPr="00802070">
        <w:t>Линич</w:t>
      </w:r>
      <w:proofErr w:type="spellEnd"/>
      <w:r w:rsidRPr="00802070">
        <w:t>, Э. Э. Сафонова. — Санкт-Петербург</w:t>
      </w:r>
      <w:proofErr w:type="gramStart"/>
      <w:r w:rsidRPr="00802070">
        <w:t xml:space="preserve"> :</w:t>
      </w:r>
      <w:proofErr w:type="gramEnd"/>
      <w:r w:rsidRPr="00802070">
        <w:t xml:space="preserve"> Лань, 2020. — 220 с. — ISBN 978-5-8114-6375-6. — Текст</w:t>
      </w:r>
      <w:proofErr w:type="gramStart"/>
      <w:r w:rsidRPr="00802070">
        <w:t> :</w:t>
      </w:r>
      <w:proofErr w:type="gramEnd"/>
      <w:r w:rsidRPr="00802070">
        <w:t xml:space="preserve"> электронный // Лань : электронно-библиотечная система. — URL: </w:t>
      </w:r>
      <w:hyperlink r:id="rId11" w:history="1">
        <w:r w:rsidRPr="00802070">
          <w:rPr>
            <w:rStyle w:val="ac"/>
          </w:rPr>
          <w:t>https://e.lanbook.com/book/147246</w:t>
        </w:r>
      </w:hyperlink>
      <w:r w:rsidRPr="00802070">
        <w:t xml:space="preserve">  (дата обращения: 14.12.2020). — Режим доступа: для </w:t>
      </w:r>
      <w:proofErr w:type="spellStart"/>
      <w:r w:rsidRPr="00802070">
        <w:t>авториз</w:t>
      </w:r>
      <w:proofErr w:type="spellEnd"/>
      <w:r w:rsidRPr="00802070">
        <w:t>. пользователей.</w:t>
      </w:r>
    </w:p>
    <w:p w:rsidR="00802070" w:rsidRPr="00802070" w:rsidRDefault="00802070" w:rsidP="00802070">
      <w:pPr>
        <w:pStyle w:val="ad"/>
        <w:widowControl w:val="0"/>
        <w:numPr>
          <w:ilvl w:val="0"/>
          <w:numId w:val="18"/>
        </w:numPr>
        <w:autoSpaceDE w:val="0"/>
        <w:autoSpaceDN w:val="0"/>
        <w:spacing w:before="0" w:after="0"/>
        <w:ind w:left="0" w:firstLine="709"/>
        <w:jc w:val="both"/>
      </w:pPr>
      <w:proofErr w:type="spellStart"/>
      <w:r w:rsidRPr="00802070">
        <w:t>Линич</w:t>
      </w:r>
      <w:proofErr w:type="spellEnd"/>
      <w:r w:rsidRPr="00802070">
        <w:t>, Е. П. Санитария и гигиена питания</w:t>
      </w:r>
      <w:proofErr w:type="gramStart"/>
      <w:r w:rsidRPr="00802070">
        <w:t xml:space="preserve"> :</w:t>
      </w:r>
      <w:proofErr w:type="gramEnd"/>
      <w:r w:rsidRPr="00802070">
        <w:t xml:space="preserve"> учебное пособие для </w:t>
      </w:r>
      <w:proofErr w:type="spellStart"/>
      <w:r w:rsidRPr="00802070">
        <w:t>спо</w:t>
      </w:r>
      <w:proofErr w:type="spellEnd"/>
      <w:r w:rsidRPr="00802070">
        <w:t xml:space="preserve"> / Е. П. </w:t>
      </w:r>
      <w:proofErr w:type="spellStart"/>
      <w:r w:rsidRPr="00802070">
        <w:t>Линич</w:t>
      </w:r>
      <w:proofErr w:type="spellEnd"/>
      <w:r w:rsidRPr="00802070">
        <w:t>, Э. Э. Сафонова. — Санкт-Петербург</w:t>
      </w:r>
      <w:proofErr w:type="gramStart"/>
      <w:r w:rsidRPr="00802070">
        <w:t xml:space="preserve"> :</w:t>
      </w:r>
      <w:proofErr w:type="gramEnd"/>
      <w:r w:rsidRPr="00802070">
        <w:t xml:space="preserve"> Лань, 2020. — 188 с. — ISBN 978-5-8114-6377-0. — Текст</w:t>
      </w:r>
      <w:proofErr w:type="gramStart"/>
      <w:r w:rsidRPr="00802070">
        <w:t> :</w:t>
      </w:r>
      <w:proofErr w:type="gramEnd"/>
      <w:r w:rsidRPr="00802070">
        <w:t xml:space="preserve"> электронный // Лань : электронно-библиотечная система. — URL: </w:t>
      </w:r>
      <w:hyperlink r:id="rId12" w:history="1">
        <w:r w:rsidRPr="00802070">
          <w:rPr>
            <w:rStyle w:val="ac"/>
          </w:rPr>
          <w:t>https://e.lanbook.com/book/147248</w:t>
        </w:r>
      </w:hyperlink>
      <w:r w:rsidRPr="00802070">
        <w:t xml:space="preserve">  (дата обращения: 14.12.2020). — Режим доступа: для </w:t>
      </w:r>
      <w:proofErr w:type="spellStart"/>
      <w:r w:rsidRPr="00802070">
        <w:t>авториз</w:t>
      </w:r>
      <w:proofErr w:type="spellEnd"/>
      <w:r w:rsidRPr="00802070">
        <w:t>. пользователей.</w:t>
      </w:r>
    </w:p>
    <w:p w:rsidR="00802070" w:rsidRPr="00802070" w:rsidRDefault="00802070" w:rsidP="00802070">
      <w:pPr>
        <w:pStyle w:val="ad"/>
        <w:widowControl w:val="0"/>
        <w:numPr>
          <w:ilvl w:val="0"/>
          <w:numId w:val="18"/>
        </w:numPr>
        <w:autoSpaceDE w:val="0"/>
        <w:autoSpaceDN w:val="0"/>
        <w:spacing w:before="0" w:after="0"/>
        <w:ind w:left="0" w:firstLine="709"/>
        <w:jc w:val="both"/>
      </w:pPr>
      <w:proofErr w:type="spellStart"/>
      <w:r w:rsidRPr="00802070">
        <w:t>Линич</w:t>
      </w:r>
      <w:proofErr w:type="spellEnd"/>
      <w:r w:rsidRPr="00802070">
        <w:t>, Е. П. Санитария и гигиена питания</w:t>
      </w:r>
      <w:proofErr w:type="gramStart"/>
      <w:r w:rsidRPr="00802070">
        <w:t xml:space="preserve"> :</w:t>
      </w:r>
      <w:proofErr w:type="gramEnd"/>
      <w:r w:rsidRPr="00802070">
        <w:t xml:space="preserve"> учебное пособие для </w:t>
      </w:r>
      <w:proofErr w:type="spellStart"/>
      <w:r w:rsidRPr="00802070">
        <w:t>спо</w:t>
      </w:r>
      <w:proofErr w:type="spellEnd"/>
      <w:r w:rsidRPr="00802070">
        <w:t xml:space="preserve"> / Е. П. </w:t>
      </w:r>
      <w:proofErr w:type="spellStart"/>
      <w:r w:rsidRPr="00802070">
        <w:t>Линич</w:t>
      </w:r>
      <w:proofErr w:type="spellEnd"/>
      <w:r w:rsidRPr="00802070">
        <w:t>, Э. Э. Сафонова. — Санкт-Петербург</w:t>
      </w:r>
      <w:proofErr w:type="gramStart"/>
      <w:r w:rsidRPr="00802070">
        <w:t xml:space="preserve"> :</w:t>
      </w:r>
      <w:proofErr w:type="gramEnd"/>
      <w:r w:rsidRPr="00802070">
        <w:t xml:space="preserve"> Лань, 2020. — 188 с. — ISBN 978-5-8114-6377-0. — Текст</w:t>
      </w:r>
      <w:proofErr w:type="gramStart"/>
      <w:r w:rsidRPr="00802070">
        <w:t> :</w:t>
      </w:r>
      <w:proofErr w:type="gramEnd"/>
      <w:r w:rsidRPr="00802070">
        <w:t xml:space="preserve"> электронный // Лань : электронно-библиотечная система. — URL: </w:t>
      </w:r>
      <w:hyperlink r:id="rId13" w:history="1">
        <w:r w:rsidRPr="00802070">
          <w:rPr>
            <w:rStyle w:val="ac"/>
          </w:rPr>
          <w:t>https://e.lanbook.com/book/147248</w:t>
        </w:r>
      </w:hyperlink>
      <w:r w:rsidRPr="00802070">
        <w:t xml:space="preserve">  (дата обращения: 14.12.2020). — Режим доступа: для </w:t>
      </w:r>
      <w:proofErr w:type="spellStart"/>
      <w:r w:rsidRPr="00802070">
        <w:t>авториз</w:t>
      </w:r>
      <w:proofErr w:type="spellEnd"/>
      <w:r w:rsidRPr="00802070">
        <w:t>. пользователей.</w:t>
      </w:r>
    </w:p>
    <w:p w:rsidR="00802070" w:rsidRPr="00802070" w:rsidRDefault="00802070" w:rsidP="00802070">
      <w:pPr>
        <w:pStyle w:val="ad"/>
        <w:widowControl w:val="0"/>
        <w:numPr>
          <w:ilvl w:val="0"/>
          <w:numId w:val="18"/>
        </w:numPr>
        <w:autoSpaceDE w:val="0"/>
        <w:autoSpaceDN w:val="0"/>
        <w:spacing w:before="0" w:after="0"/>
        <w:ind w:left="0" w:firstLine="709"/>
        <w:jc w:val="both"/>
      </w:pPr>
      <w:proofErr w:type="spellStart"/>
      <w:r w:rsidRPr="00802070">
        <w:t>Линич</w:t>
      </w:r>
      <w:proofErr w:type="spellEnd"/>
      <w:r w:rsidRPr="00802070">
        <w:t>, Е. П. Функциональное питание</w:t>
      </w:r>
      <w:proofErr w:type="gramStart"/>
      <w:r w:rsidRPr="00802070">
        <w:t xml:space="preserve"> :</w:t>
      </w:r>
      <w:proofErr w:type="gramEnd"/>
      <w:r w:rsidRPr="00802070">
        <w:t xml:space="preserve"> учебное пособие для </w:t>
      </w:r>
      <w:proofErr w:type="spellStart"/>
      <w:r w:rsidRPr="00802070">
        <w:t>спо</w:t>
      </w:r>
      <w:proofErr w:type="spellEnd"/>
      <w:r w:rsidRPr="00802070">
        <w:t xml:space="preserve"> / Е. П. </w:t>
      </w:r>
      <w:proofErr w:type="spellStart"/>
      <w:r w:rsidRPr="00802070">
        <w:t>Линич</w:t>
      </w:r>
      <w:proofErr w:type="spellEnd"/>
      <w:r w:rsidRPr="00802070">
        <w:t>, Э. Э. Сафонова. — Санкт-Петербург</w:t>
      </w:r>
      <w:proofErr w:type="gramStart"/>
      <w:r w:rsidRPr="00802070">
        <w:t xml:space="preserve"> :</w:t>
      </w:r>
      <w:proofErr w:type="gramEnd"/>
      <w:r w:rsidRPr="00802070">
        <w:t xml:space="preserve"> Лань, 2020. — 180 с. — ISBN 978-5-8114-6376-3. — Текст</w:t>
      </w:r>
      <w:proofErr w:type="gramStart"/>
      <w:r w:rsidRPr="00802070">
        <w:t> :</w:t>
      </w:r>
      <w:proofErr w:type="gramEnd"/>
      <w:r w:rsidRPr="00802070">
        <w:t xml:space="preserve"> электронный // Лань : электронно-библиотечная система. — URL: </w:t>
      </w:r>
      <w:hyperlink r:id="rId14" w:history="1">
        <w:r w:rsidRPr="00802070">
          <w:rPr>
            <w:rStyle w:val="ac"/>
          </w:rPr>
          <w:t>https://e.lanbook.com/book/147247</w:t>
        </w:r>
      </w:hyperlink>
      <w:r w:rsidRPr="00802070">
        <w:t xml:space="preserve">  (дата обращения: 14.12.2020). — Режим доступа: для </w:t>
      </w:r>
      <w:proofErr w:type="spellStart"/>
      <w:r w:rsidRPr="00802070">
        <w:t>авториз</w:t>
      </w:r>
      <w:proofErr w:type="spellEnd"/>
      <w:r w:rsidRPr="00802070">
        <w:t>. пользователей.</w:t>
      </w:r>
    </w:p>
    <w:p w:rsidR="00802070" w:rsidRPr="00802070" w:rsidRDefault="00802070" w:rsidP="00802070">
      <w:pPr>
        <w:pStyle w:val="ad"/>
        <w:widowControl w:val="0"/>
        <w:numPr>
          <w:ilvl w:val="0"/>
          <w:numId w:val="18"/>
        </w:numPr>
        <w:autoSpaceDE w:val="0"/>
        <w:autoSpaceDN w:val="0"/>
        <w:spacing w:before="0" w:after="0"/>
        <w:ind w:left="0" w:firstLine="709"/>
        <w:jc w:val="both"/>
      </w:pPr>
      <w:r w:rsidRPr="00802070">
        <w:t>Микробиология, санитария и гигиена</w:t>
      </w:r>
      <w:proofErr w:type="gramStart"/>
      <w:r w:rsidRPr="00802070">
        <w:t xml:space="preserve"> :</w:t>
      </w:r>
      <w:proofErr w:type="gramEnd"/>
      <w:r w:rsidRPr="00802070">
        <w:t xml:space="preserve"> учебное пособие / А. К. </w:t>
      </w:r>
      <w:proofErr w:type="spellStart"/>
      <w:r w:rsidRPr="00802070">
        <w:t>Галиуллин</w:t>
      </w:r>
      <w:proofErr w:type="spellEnd"/>
      <w:r w:rsidRPr="00802070">
        <w:t xml:space="preserve">, Р. Г. </w:t>
      </w:r>
      <w:proofErr w:type="spellStart"/>
      <w:r w:rsidRPr="00802070">
        <w:t>Госманов</w:t>
      </w:r>
      <w:proofErr w:type="spellEnd"/>
      <w:r w:rsidRPr="00802070">
        <w:t xml:space="preserve">, В. Г. </w:t>
      </w:r>
      <w:proofErr w:type="spellStart"/>
      <w:r w:rsidRPr="00802070">
        <w:t>Гумеров</w:t>
      </w:r>
      <w:proofErr w:type="spellEnd"/>
      <w:r w:rsidRPr="00802070">
        <w:t xml:space="preserve"> [и др.]. — Санкт-Петербург</w:t>
      </w:r>
      <w:proofErr w:type="gramStart"/>
      <w:r w:rsidRPr="00802070">
        <w:t xml:space="preserve"> :</w:t>
      </w:r>
      <w:proofErr w:type="gramEnd"/>
      <w:r w:rsidRPr="00802070">
        <w:t xml:space="preserve"> Лань, 2020. — 152 с. — ISBN 978-5-8114-4193-8. — Текст</w:t>
      </w:r>
      <w:proofErr w:type="gramStart"/>
      <w:r w:rsidRPr="00802070">
        <w:t> :</w:t>
      </w:r>
      <w:proofErr w:type="gramEnd"/>
      <w:r w:rsidRPr="00802070">
        <w:t xml:space="preserve"> электронный // Лань : электронно-библиотечная система. — URL: </w:t>
      </w:r>
      <w:hyperlink r:id="rId15" w:history="1">
        <w:r w:rsidRPr="00802070">
          <w:rPr>
            <w:rStyle w:val="ac"/>
          </w:rPr>
          <w:t>https://e.lanbook.com/book/148272</w:t>
        </w:r>
      </w:hyperlink>
      <w:r w:rsidRPr="00802070">
        <w:t xml:space="preserve">  (дата обращения: 14.12.2020). — Режим доступа: для </w:t>
      </w:r>
      <w:proofErr w:type="spellStart"/>
      <w:r w:rsidRPr="00802070">
        <w:t>авториз</w:t>
      </w:r>
      <w:proofErr w:type="spellEnd"/>
      <w:r w:rsidRPr="00802070">
        <w:t>. пользователей.</w:t>
      </w:r>
    </w:p>
    <w:p w:rsidR="00802070" w:rsidRPr="00802070" w:rsidRDefault="00802070" w:rsidP="00802070">
      <w:pPr>
        <w:pStyle w:val="ad"/>
        <w:widowControl w:val="0"/>
        <w:numPr>
          <w:ilvl w:val="0"/>
          <w:numId w:val="18"/>
        </w:numPr>
        <w:autoSpaceDE w:val="0"/>
        <w:autoSpaceDN w:val="0"/>
        <w:spacing w:before="0" w:after="0"/>
        <w:ind w:left="0" w:firstLine="709"/>
        <w:jc w:val="both"/>
      </w:pPr>
      <w:proofErr w:type="spellStart"/>
      <w:r w:rsidRPr="00802070">
        <w:t>Охрименко</w:t>
      </w:r>
      <w:proofErr w:type="spellEnd"/>
      <w:r w:rsidRPr="00802070">
        <w:t>, О. В. Основы биохимии сельскохозяйственной продукции</w:t>
      </w:r>
      <w:proofErr w:type="gramStart"/>
      <w:r w:rsidRPr="00802070">
        <w:t xml:space="preserve"> :</w:t>
      </w:r>
      <w:proofErr w:type="gramEnd"/>
      <w:r w:rsidRPr="00802070">
        <w:t xml:space="preserve"> учебное пособие для </w:t>
      </w:r>
      <w:proofErr w:type="spellStart"/>
      <w:r w:rsidRPr="00802070">
        <w:t>спо</w:t>
      </w:r>
      <w:proofErr w:type="spellEnd"/>
      <w:r w:rsidRPr="00802070">
        <w:t xml:space="preserve"> / О. В. </w:t>
      </w:r>
      <w:proofErr w:type="spellStart"/>
      <w:r w:rsidRPr="00802070">
        <w:t>Охрименко</w:t>
      </w:r>
      <w:proofErr w:type="spellEnd"/>
      <w:r w:rsidRPr="00802070">
        <w:t>. — 2-е изд., стер. — Санкт-Петербург</w:t>
      </w:r>
      <w:proofErr w:type="gramStart"/>
      <w:r w:rsidRPr="00802070">
        <w:t xml:space="preserve"> :</w:t>
      </w:r>
      <w:proofErr w:type="gramEnd"/>
      <w:r w:rsidRPr="00802070">
        <w:t xml:space="preserve"> Лань, 2021. — 448 с. — ISBN 978-5-8114-7215-4. — Текст</w:t>
      </w:r>
      <w:proofErr w:type="gramStart"/>
      <w:r w:rsidRPr="00802070">
        <w:t> :</w:t>
      </w:r>
      <w:proofErr w:type="gramEnd"/>
      <w:r w:rsidRPr="00802070">
        <w:t xml:space="preserve"> электронный // Лань : электронно-библиотечная система. — URL: </w:t>
      </w:r>
      <w:hyperlink r:id="rId16" w:history="1">
        <w:r w:rsidRPr="00802070">
          <w:rPr>
            <w:rStyle w:val="ac"/>
          </w:rPr>
          <w:t>https://e.lanbook.com/book/156618</w:t>
        </w:r>
      </w:hyperlink>
      <w:r w:rsidRPr="00802070">
        <w:t xml:space="preserve">  (дата обращения: 14.12.2020). — Режим доступа: для </w:t>
      </w:r>
      <w:proofErr w:type="spellStart"/>
      <w:r w:rsidRPr="00802070">
        <w:t>авториз</w:t>
      </w:r>
      <w:proofErr w:type="spellEnd"/>
      <w:r w:rsidRPr="00802070">
        <w:t>. пользователей.</w:t>
      </w:r>
    </w:p>
    <w:p w:rsidR="00802070" w:rsidRPr="00802070" w:rsidRDefault="00802070" w:rsidP="00802070">
      <w:pPr>
        <w:pStyle w:val="ad"/>
        <w:widowControl w:val="0"/>
        <w:numPr>
          <w:ilvl w:val="0"/>
          <w:numId w:val="18"/>
        </w:numPr>
        <w:autoSpaceDE w:val="0"/>
        <w:autoSpaceDN w:val="0"/>
        <w:spacing w:before="0" w:after="0"/>
        <w:ind w:left="0" w:firstLine="709"/>
        <w:jc w:val="both"/>
      </w:pPr>
      <w:r w:rsidRPr="00802070">
        <w:t>Сахарова, О. В. Общая микробиология и общая санитарная микробиология</w:t>
      </w:r>
      <w:proofErr w:type="gramStart"/>
      <w:r w:rsidRPr="00802070">
        <w:t xml:space="preserve"> :</w:t>
      </w:r>
      <w:proofErr w:type="gramEnd"/>
      <w:r w:rsidRPr="00802070">
        <w:t xml:space="preserve"> учебное пособие для </w:t>
      </w:r>
      <w:proofErr w:type="spellStart"/>
      <w:r w:rsidRPr="00802070">
        <w:t>спо</w:t>
      </w:r>
      <w:proofErr w:type="spellEnd"/>
      <w:r w:rsidRPr="00802070">
        <w:t xml:space="preserve"> / О. В. Сахарова, Т. Г. Сахарова. — Санкт-Петербург</w:t>
      </w:r>
      <w:proofErr w:type="gramStart"/>
      <w:r w:rsidRPr="00802070">
        <w:t xml:space="preserve"> :</w:t>
      </w:r>
      <w:proofErr w:type="gramEnd"/>
      <w:r w:rsidRPr="00802070">
        <w:t xml:space="preserve"> Лань, 2020. — 224 с. — ISBN 978-5-8114-6415-9. — Текст</w:t>
      </w:r>
      <w:proofErr w:type="gramStart"/>
      <w:r w:rsidRPr="00802070">
        <w:t> :</w:t>
      </w:r>
      <w:proofErr w:type="gramEnd"/>
      <w:r w:rsidRPr="00802070">
        <w:t xml:space="preserve"> электронный // Лань : электронно-библиотечная система. — URL: </w:t>
      </w:r>
      <w:hyperlink r:id="rId17" w:history="1">
        <w:r w:rsidRPr="00802070">
          <w:rPr>
            <w:rStyle w:val="ac"/>
          </w:rPr>
          <w:t>https://e.lanbook.com/book/147261</w:t>
        </w:r>
      </w:hyperlink>
      <w:r w:rsidRPr="00802070">
        <w:t xml:space="preserve">  (дата обращения: 14.12.2020). — Режим доступа: для </w:t>
      </w:r>
      <w:proofErr w:type="spellStart"/>
      <w:r w:rsidRPr="00802070">
        <w:t>авториз</w:t>
      </w:r>
      <w:proofErr w:type="spellEnd"/>
      <w:r w:rsidRPr="00802070">
        <w:t>. пользователей.</w:t>
      </w:r>
    </w:p>
    <w:p w:rsidR="00802070" w:rsidRPr="00802070" w:rsidRDefault="00802070" w:rsidP="00802070">
      <w:pPr>
        <w:pStyle w:val="ad"/>
        <w:widowControl w:val="0"/>
        <w:numPr>
          <w:ilvl w:val="0"/>
          <w:numId w:val="18"/>
        </w:numPr>
        <w:autoSpaceDE w:val="0"/>
        <w:autoSpaceDN w:val="0"/>
        <w:spacing w:before="0" w:after="0"/>
        <w:ind w:left="0" w:firstLine="709"/>
        <w:jc w:val="both"/>
      </w:pPr>
      <w:r w:rsidRPr="00802070">
        <w:t>Шапиро, Я. С. Микробиология</w:t>
      </w:r>
      <w:proofErr w:type="gramStart"/>
      <w:r w:rsidRPr="00802070">
        <w:t xml:space="preserve"> :</w:t>
      </w:r>
      <w:proofErr w:type="gramEnd"/>
      <w:r w:rsidRPr="00802070">
        <w:t xml:space="preserve"> учебное пособие для </w:t>
      </w:r>
      <w:proofErr w:type="spellStart"/>
      <w:r w:rsidRPr="00802070">
        <w:t>спо</w:t>
      </w:r>
      <w:proofErr w:type="spellEnd"/>
      <w:r w:rsidRPr="00802070">
        <w:t xml:space="preserve"> / Я. С. Шапиро. — 4-е изд., стер. — Санкт-Петербург</w:t>
      </w:r>
      <w:proofErr w:type="gramStart"/>
      <w:r w:rsidRPr="00802070">
        <w:t xml:space="preserve"> :</w:t>
      </w:r>
      <w:proofErr w:type="gramEnd"/>
      <w:r w:rsidRPr="00802070">
        <w:t xml:space="preserve"> Лань, 2021. — 308 с. — ISBN 978-5-8114-7063-1. — Текст</w:t>
      </w:r>
      <w:proofErr w:type="gramStart"/>
      <w:r w:rsidRPr="00802070">
        <w:t> :</w:t>
      </w:r>
      <w:proofErr w:type="gramEnd"/>
      <w:r w:rsidRPr="00802070">
        <w:t xml:space="preserve"> электронный // Лань : электронно-библиотечная система. — URL: </w:t>
      </w:r>
      <w:hyperlink r:id="rId18" w:history="1">
        <w:r w:rsidRPr="00802070">
          <w:rPr>
            <w:rStyle w:val="ac"/>
          </w:rPr>
          <w:t>https://e.lanbook.com/book/154401</w:t>
        </w:r>
      </w:hyperlink>
      <w:r w:rsidRPr="00802070">
        <w:t xml:space="preserve">  (дата обращения: 14.12.2020). — Режим доступа: для </w:t>
      </w:r>
      <w:proofErr w:type="spellStart"/>
      <w:r w:rsidRPr="00802070">
        <w:t>авториз</w:t>
      </w:r>
      <w:proofErr w:type="spellEnd"/>
      <w:r w:rsidRPr="00802070">
        <w:t>. пользователей.</w:t>
      </w:r>
    </w:p>
    <w:bookmarkEnd w:id="0"/>
    <w:p w:rsidR="00802070" w:rsidRPr="00802070" w:rsidRDefault="00802070" w:rsidP="00802070"/>
    <w:p w:rsidR="00802070" w:rsidRPr="00802070" w:rsidRDefault="00802070" w:rsidP="00802070">
      <w:pPr>
        <w:pStyle w:val="2"/>
        <w:keepNext w:val="0"/>
        <w:widowControl w:val="0"/>
        <w:numPr>
          <w:ilvl w:val="3"/>
          <w:numId w:val="20"/>
        </w:numPr>
        <w:autoSpaceDE w:val="0"/>
        <w:autoSpaceDN w:val="0"/>
        <w:spacing w:before="0" w:after="0"/>
        <w:ind w:left="0" w:firstLine="709"/>
        <w:jc w:val="both"/>
        <w:rPr>
          <w:rFonts w:ascii="Times New Roman" w:hAnsi="Times New Roman"/>
          <w:sz w:val="24"/>
          <w:szCs w:val="24"/>
        </w:rPr>
      </w:pPr>
      <w:r w:rsidRPr="00802070">
        <w:rPr>
          <w:rFonts w:ascii="Times New Roman" w:hAnsi="Times New Roman"/>
          <w:sz w:val="24"/>
          <w:szCs w:val="24"/>
        </w:rPr>
        <w:t>Дополнительные источники:</w:t>
      </w:r>
    </w:p>
    <w:p w:rsidR="00802070" w:rsidRPr="00802070" w:rsidRDefault="00802070" w:rsidP="00802070">
      <w:pPr>
        <w:ind w:firstLine="709"/>
        <w:jc w:val="both"/>
      </w:pPr>
      <w:r w:rsidRPr="00802070">
        <w:lastRenderedPageBreak/>
        <w:t>Леонова, И. Б.  Основы микробиологии</w:t>
      </w:r>
      <w:proofErr w:type="gramStart"/>
      <w:r w:rsidRPr="00802070">
        <w:t> :</w:t>
      </w:r>
      <w:proofErr w:type="gramEnd"/>
      <w:r w:rsidRPr="00802070">
        <w:t xml:space="preserve"> учебник и практикум для среднего профессионального образования / И. Б. Леонова. — Москва</w:t>
      </w:r>
      <w:proofErr w:type="gramStart"/>
      <w:r w:rsidRPr="00802070">
        <w:t> :</w:t>
      </w:r>
      <w:proofErr w:type="gramEnd"/>
      <w:r w:rsidRPr="00802070">
        <w:t xml:space="preserve"> Издательство </w:t>
      </w:r>
      <w:proofErr w:type="spellStart"/>
      <w:r w:rsidRPr="00802070">
        <w:t>Юрайт</w:t>
      </w:r>
      <w:proofErr w:type="spellEnd"/>
      <w:r w:rsidRPr="00802070">
        <w:t>, 2021. — 298 с. — (Профессиональное образование). — ISBN 978-5-534-05352-4. — Текст</w:t>
      </w:r>
      <w:proofErr w:type="gramStart"/>
      <w:r w:rsidRPr="00802070">
        <w:t xml:space="preserve"> :</w:t>
      </w:r>
      <w:proofErr w:type="gramEnd"/>
      <w:r w:rsidRPr="00802070">
        <w:t xml:space="preserve"> электронный // Образовательная платформа </w:t>
      </w:r>
      <w:proofErr w:type="spellStart"/>
      <w:r w:rsidRPr="00802070">
        <w:t>Юрайт</w:t>
      </w:r>
      <w:proofErr w:type="spellEnd"/>
      <w:r w:rsidRPr="00802070">
        <w:t xml:space="preserve"> [сайт]. — URL: https://urait.ru/bcode/472601 (дата обращения: 31.10.2021). </w:t>
      </w:r>
      <w:r w:rsidRPr="00802070">
        <w:br w:type="page"/>
      </w:r>
    </w:p>
    <w:p w:rsidR="00802070" w:rsidRPr="00802070" w:rsidRDefault="00802070" w:rsidP="00802070">
      <w:pPr>
        <w:jc w:val="center"/>
        <w:rPr>
          <w:b/>
        </w:rPr>
      </w:pPr>
      <w:r w:rsidRPr="00802070">
        <w:rPr>
          <w:b/>
        </w:rPr>
        <w:lastRenderedPageBreak/>
        <w:t>6.</w:t>
      </w:r>
      <w:r w:rsidRPr="00802070">
        <w:t xml:space="preserve"> </w:t>
      </w:r>
      <w:r w:rsidRPr="00802070">
        <w:rPr>
          <w:b/>
        </w:rPr>
        <w:t>КОНТРОЛЬ И ОЦЕНКА РЕЗУЛЬТАТОВ ОСВОЕНИЯ УЧЕБНОЙ ДИСЦИПЛИНЫ</w:t>
      </w:r>
    </w:p>
    <w:tbl>
      <w:tblPr>
        <w:tblStyle w:val="TableNormal"/>
        <w:tblW w:w="8930"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402"/>
        <w:gridCol w:w="2977"/>
        <w:gridCol w:w="2551"/>
      </w:tblGrid>
      <w:tr w:rsidR="00802070" w:rsidRPr="00802070" w:rsidTr="007243B6">
        <w:trPr>
          <w:trHeight w:val="278"/>
        </w:trPr>
        <w:tc>
          <w:tcPr>
            <w:tcW w:w="3402" w:type="dxa"/>
          </w:tcPr>
          <w:p w:rsidR="00802070" w:rsidRPr="00802070" w:rsidRDefault="00802070" w:rsidP="007243B6">
            <w:pPr>
              <w:pStyle w:val="TableParagraph"/>
              <w:ind w:left="443"/>
              <w:rPr>
                <w:b/>
                <w:sz w:val="24"/>
                <w:szCs w:val="24"/>
              </w:rPr>
            </w:pPr>
            <w:proofErr w:type="spellStart"/>
            <w:r w:rsidRPr="00802070">
              <w:rPr>
                <w:b/>
                <w:sz w:val="24"/>
                <w:szCs w:val="24"/>
              </w:rPr>
              <w:t>Результаты</w:t>
            </w:r>
            <w:proofErr w:type="spellEnd"/>
            <w:r w:rsidRPr="00802070">
              <w:rPr>
                <w:b/>
                <w:sz w:val="24"/>
                <w:szCs w:val="24"/>
              </w:rPr>
              <w:t xml:space="preserve"> </w:t>
            </w:r>
            <w:proofErr w:type="spellStart"/>
            <w:r w:rsidRPr="00802070">
              <w:rPr>
                <w:b/>
                <w:sz w:val="24"/>
                <w:szCs w:val="24"/>
              </w:rPr>
              <w:t>обучения</w:t>
            </w:r>
            <w:proofErr w:type="spellEnd"/>
            <w:r w:rsidRPr="00802070">
              <w:rPr>
                <w:sz w:val="24"/>
                <w:szCs w:val="24"/>
                <w:vertAlign w:val="superscript"/>
              </w:rPr>
              <w:footnoteReference w:id="1"/>
            </w:r>
          </w:p>
        </w:tc>
        <w:tc>
          <w:tcPr>
            <w:tcW w:w="2977" w:type="dxa"/>
          </w:tcPr>
          <w:p w:rsidR="00802070" w:rsidRPr="00802070" w:rsidRDefault="00802070" w:rsidP="007243B6">
            <w:pPr>
              <w:pStyle w:val="TableParagraph"/>
              <w:ind w:left="378"/>
              <w:rPr>
                <w:b/>
                <w:sz w:val="24"/>
                <w:szCs w:val="24"/>
              </w:rPr>
            </w:pPr>
            <w:proofErr w:type="spellStart"/>
            <w:r w:rsidRPr="00802070">
              <w:rPr>
                <w:b/>
                <w:sz w:val="24"/>
                <w:szCs w:val="24"/>
              </w:rPr>
              <w:t>Критерии</w:t>
            </w:r>
            <w:proofErr w:type="spellEnd"/>
            <w:r w:rsidRPr="00802070">
              <w:rPr>
                <w:b/>
                <w:sz w:val="24"/>
                <w:szCs w:val="24"/>
              </w:rPr>
              <w:t xml:space="preserve"> </w:t>
            </w:r>
            <w:proofErr w:type="spellStart"/>
            <w:r w:rsidRPr="00802070">
              <w:rPr>
                <w:b/>
                <w:sz w:val="24"/>
                <w:szCs w:val="24"/>
              </w:rPr>
              <w:t>оценки</w:t>
            </w:r>
            <w:proofErr w:type="spellEnd"/>
          </w:p>
        </w:tc>
        <w:tc>
          <w:tcPr>
            <w:tcW w:w="2551" w:type="dxa"/>
          </w:tcPr>
          <w:p w:rsidR="00802070" w:rsidRPr="00802070" w:rsidRDefault="00802070" w:rsidP="007243B6">
            <w:pPr>
              <w:pStyle w:val="TableParagraph"/>
              <w:rPr>
                <w:b/>
                <w:sz w:val="24"/>
                <w:szCs w:val="24"/>
              </w:rPr>
            </w:pPr>
            <w:proofErr w:type="spellStart"/>
            <w:r w:rsidRPr="00802070">
              <w:rPr>
                <w:b/>
                <w:sz w:val="24"/>
                <w:szCs w:val="24"/>
              </w:rPr>
              <w:t>Методы</w:t>
            </w:r>
            <w:proofErr w:type="spellEnd"/>
            <w:r w:rsidRPr="00802070">
              <w:rPr>
                <w:b/>
                <w:sz w:val="24"/>
                <w:szCs w:val="24"/>
              </w:rPr>
              <w:t xml:space="preserve"> </w:t>
            </w:r>
            <w:proofErr w:type="spellStart"/>
            <w:r w:rsidRPr="00802070">
              <w:rPr>
                <w:b/>
                <w:sz w:val="24"/>
                <w:szCs w:val="24"/>
              </w:rPr>
              <w:t>оценки</w:t>
            </w:r>
            <w:proofErr w:type="spellEnd"/>
          </w:p>
        </w:tc>
      </w:tr>
      <w:tr w:rsidR="00802070" w:rsidRPr="00802070" w:rsidTr="007243B6">
        <w:trPr>
          <w:trHeight w:val="1265"/>
        </w:trPr>
        <w:tc>
          <w:tcPr>
            <w:tcW w:w="3402" w:type="dxa"/>
          </w:tcPr>
          <w:p w:rsidR="00802070" w:rsidRPr="00802070" w:rsidRDefault="00802070" w:rsidP="007243B6">
            <w:pPr>
              <w:pStyle w:val="TableParagraph"/>
              <w:ind w:left="107"/>
              <w:rPr>
                <w:b/>
                <w:sz w:val="24"/>
                <w:szCs w:val="24"/>
                <w:lang w:val="ru-RU"/>
              </w:rPr>
            </w:pPr>
            <w:r w:rsidRPr="00802070">
              <w:rPr>
                <w:b/>
                <w:sz w:val="24"/>
                <w:szCs w:val="24"/>
                <w:lang w:val="ru-RU"/>
              </w:rPr>
              <w:t>Знания:</w:t>
            </w:r>
          </w:p>
          <w:p w:rsidR="00802070" w:rsidRPr="00802070" w:rsidRDefault="00802070" w:rsidP="007243B6">
            <w:pPr>
              <w:pStyle w:val="TableParagraph"/>
              <w:ind w:left="107" w:right="90"/>
              <w:rPr>
                <w:sz w:val="24"/>
                <w:szCs w:val="24"/>
                <w:lang w:val="ru-RU"/>
              </w:rPr>
            </w:pPr>
            <w:r w:rsidRPr="00802070">
              <w:rPr>
                <w:sz w:val="24"/>
                <w:szCs w:val="24"/>
                <w:lang w:val="ru-RU"/>
              </w:rPr>
              <w:t>основные понятия и термины микробиологии;</w:t>
            </w:r>
          </w:p>
          <w:p w:rsidR="00802070" w:rsidRPr="00802070" w:rsidRDefault="00802070" w:rsidP="007243B6">
            <w:pPr>
              <w:pStyle w:val="TableParagraph"/>
              <w:ind w:left="107"/>
              <w:rPr>
                <w:sz w:val="24"/>
                <w:szCs w:val="24"/>
                <w:lang w:val="ru-RU"/>
              </w:rPr>
            </w:pPr>
            <w:r w:rsidRPr="00802070">
              <w:rPr>
                <w:sz w:val="24"/>
                <w:szCs w:val="24"/>
                <w:lang w:val="ru-RU"/>
              </w:rPr>
              <w:t>основные группы микроорганизмов,</w:t>
            </w:r>
          </w:p>
          <w:p w:rsidR="00802070" w:rsidRPr="00802070" w:rsidRDefault="00802070" w:rsidP="007243B6">
            <w:pPr>
              <w:pStyle w:val="TableParagraph"/>
              <w:ind w:left="107" w:right="92"/>
              <w:rPr>
                <w:sz w:val="24"/>
                <w:szCs w:val="24"/>
                <w:lang w:val="ru-RU"/>
              </w:rPr>
            </w:pPr>
            <w:proofErr w:type="spellStart"/>
            <w:r w:rsidRPr="00802070">
              <w:rPr>
                <w:sz w:val="24"/>
                <w:szCs w:val="24"/>
                <w:lang w:val="ru-RU"/>
              </w:rPr>
              <w:t>микробиологиюосновных</w:t>
            </w:r>
            <w:proofErr w:type="spellEnd"/>
            <w:r w:rsidRPr="00802070">
              <w:rPr>
                <w:sz w:val="24"/>
                <w:szCs w:val="24"/>
                <w:lang w:val="ru-RU"/>
              </w:rPr>
              <w:t xml:space="preserve"> пищевых продуктов; </w:t>
            </w:r>
            <w:proofErr w:type="spellStart"/>
            <w:r w:rsidRPr="00802070">
              <w:rPr>
                <w:sz w:val="24"/>
                <w:szCs w:val="24"/>
                <w:lang w:val="ru-RU"/>
              </w:rPr>
              <w:t>основныепищевыеинфекции</w:t>
            </w:r>
            <w:proofErr w:type="spellEnd"/>
            <w:r w:rsidRPr="00802070">
              <w:rPr>
                <w:sz w:val="24"/>
                <w:szCs w:val="24"/>
                <w:lang w:val="ru-RU"/>
              </w:rPr>
              <w:t xml:space="preserve"> и пищевые отравления; возможные источники </w:t>
            </w:r>
            <w:proofErr w:type="spellStart"/>
            <w:r w:rsidRPr="00802070">
              <w:rPr>
                <w:sz w:val="24"/>
                <w:szCs w:val="24"/>
                <w:lang w:val="ru-RU"/>
              </w:rPr>
              <w:t>микробиологическогозагрязнения</w:t>
            </w:r>
            <w:proofErr w:type="spellEnd"/>
            <w:r w:rsidRPr="00802070">
              <w:rPr>
                <w:sz w:val="24"/>
                <w:szCs w:val="24"/>
                <w:lang w:val="ru-RU"/>
              </w:rPr>
              <w:t xml:space="preserve"> в процессе производства кулинарной продукции; </w:t>
            </w:r>
            <w:proofErr w:type="spellStart"/>
            <w:r w:rsidRPr="00802070">
              <w:rPr>
                <w:sz w:val="24"/>
                <w:szCs w:val="24"/>
                <w:lang w:val="ru-RU"/>
              </w:rPr>
              <w:t>методыпредотвращения</w:t>
            </w:r>
            <w:proofErr w:type="spellEnd"/>
            <w:r w:rsidRPr="00802070">
              <w:rPr>
                <w:sz w:val="24"/>
                <w:szCs w:val="24"/>
                <w:lang w:val="ru-RU"/>
              </w:rPr>
              <w:t xml:space="preserve"> порчи сырья и готовой продукции;</w:t>
            </w:r>
          </w:p>
          <w:p w:rsidR="00802070" w:rsidRPr="00802070" w:rsidRDefault="00802070" w:rsidP="007243B6">
            <w:pPr>
              <w:pStyle w:val="TableParagraph"/>
              <w:ind w:left="107" w:right="94"/>
              <w:jc w:val="both"/>
              <w:rPr>
                <w:sz w:val="24"/>
                <w:szCs w:val="24"/>
                <w:lang w:val="ru-RU"/>
              </w:rPr>
            </w:pPr>
            <w:r w:rsidRPr="00802070">
              <w:rPr>
                <w:sz w:val="24"/>
                <w:szCs w:val="24"/>
                <w:lang w:val="ru-RU"/>
              </w:rPr>
              <w:t>правила личной гигиены работников организации питания;</w:t>
            </w:r>
          </w:p>
          <w:p w:rsidR="00802070" w:rsidRPr="00802070" w:rsidRDefault="00802070" w:rsidP="007243B6">
            <w:pPr>
              <w:pStyle w:val="TableParagraph"/>
              <w:ind w:left="107" w:right="96"/>
              <w:jc w:val="both"/>
              <w:rPr>
                <w:sz w:val="24"/>
                <w:szCs w:val="24"/>
                <w:lang w:val="ru-RU"/>
              </w:rPr>
            </w:pPr>
            <w:r w:rsidRPr="00802070">
              <w:rPr>
                <w:sz w:val="24"/>
                <w:szCs w:val="24"/>
                <w:lang w:val="ru-RU"/>
              </w:rPr>
              <w:t>классификацию моющих средств, правила их применения, условия и сроки хранения;</w:t>
            </w:r>
          </w:p>
          <w:p w:rsidR="00802070" w:rsidRPr="00802070" w:rsidRDefault="00802070" w:rsidP="007243B6">
            <w:pPr>
              <w:pStyle w:val="TableParagraph"/>
              <w:ind w:left="107" w:right="92"/>
              <w:jc w:val="both"/>
              <w:rPr>
                <w:sz w:val="24"/>
                <w:szCs w:val="24"/>
                <w:lang w:val="ru-RU"/>
              </w:rPr>
            </w:pPr>
            <w:r w:rsidRPr="00802070">
              <w:rPr>
                <w:sz w:val="24"/>
                <w:szCs w:val="24"/>
                <w:lang w:val="ru-RU"/>
              </w:rPr>
              <w:t>правила проведения дезинфекции, дезинсекции, дератизации;</w:t>
            </w:r>
          </w:p>
          <w:p w:rsidR="00802070" w:rsidRPr="00802070" w:rsidRDefault="00802070" w:rsidP="007243B6">
            <w:pPr>
              <w:pStyle w:val="TableParagraph"/>
              <w:ind w:left="107" w:right="94"/>
              <w:jc w:val="both"/>
              <w:rPr>
                <w:sz w:val="24"/>
                <w:szCs w:val="24"/>
                <w:lang w:val="ru-RU"/>
              </w:rPr>
            </w:pPr>
            <w:r w:rsidRPr="00802070">
              <w:rPr>
                <w:sz w:val="24"/>
                <w:szCs w:val="24"/>
                <w:lang w:val="ru-RU"/>
              </w:rPr>
              <w:t>пищевые вещества и их значение для организма человека;</w:t>
            </w:r>
          </w:p>
          <w:p w:rsidR="00802070" w:rsidRPr="00802070" w:rsidRDefault="00802070" w:rsidP="007243B6">
            <w:pPr>
              <w:pStyle w:val="TableParagraph"/>
              <w:ind w:left="107" w:right="95"/>
              <w:jc w:val="both"/>
              <w:rPr>
                <w:sz w:val="24"/>
                <w:szCs w:val="24"/>
                <w:lang w:val="ru-RU"/>
              </w:rPr>
            </w:pPr>
            <w:r w:rsidRPr="00802070">
              <w:rPr>
                <w:sz w:val="24"/>
                <w:szCs w:val="24"/>
                <w:lang w:val="ru-RU"/>
              </w:rPr>
              <w:t>суточную норму потребности человека в питательных веществах;</w:t>
            </w:r>
          </w:p>
          <w:p w:rsidR="00802070" w:rsidRPr="00802070" w:rsidRDefault="00802070" w:rsidP="007243B6">
            <w:pPr>
              <w:pStyle w:val="TableParagraph"/>
              <w:ind w:left="107" w:right="94"/>
              <w:rPr>
                <w:sz w:val="24"/>
                <w:szCs w:val="24"/>
                <w:lang w:val="ru-RU"/>
              </w:rPr>
            </w:pPr>
            <w:r w:rsidRPr="00802070">
              <w:rPr>
                <w:sz w:val="24"/>
                <w:szCs w:val="24"/>
                <w:lang w:val="ru-RU"/>
              </w:rPr>
              <w:t>основные процессы обмена веществ в организме; суточный расход энергии; состав, физиологическое значение, энергетическую и пищевую ценность различных продуктов питания; физико-химические изменения пищи в процессе пищеварения;</w:t>
            </w:r>
          </w:p>
          <w:p w:rsidR="00802070" w:rsidRPr="00802070" w:rsidRDefault="00802070" w:rsidP="007243B6">
            <w:pPr>
              <w:pStyle w:val="TableParagraph"/>
              <w:ind w:left="107" w:right="92"/>
              <w:jc w:val="both"/>
              <w:rPr>
                <w:sz w:val="24"/>
                <w:szCs w:val="24"/>
                <w:lang w:val="ru-RU"/>
              </w:rPr>
            </w:pPr>
            <w:r w:rsidRPr="00802070">
              <w:rPr>
                <w:sz w:val="24"/>
                <w:szCs w:val="24"/>
                <w:lang w:val="ru-RU"/>
              </w:rPr>
              <w:t>усвояемость пищи, влияющие на нее факторы;</w:t>
            </w:r>
          </w:p>
          <w:p w:rsidR="00802070" w:rsidRPr="00802070" w:rsidRDefault="00802070" w:rsidP="007243B6">
            <w:pPr>
              <w:pStyle w:val="TableParagraph"/>
              <w:ind w:left="107" w:right="93"/>
              <w:jc w:val="both"/>
              <w:rPr>
                <w:sz w:val="24"/>
                <w:szCs w:val="24"/>
                <w:lang w:val="ru-RU"/>
              </w:rPr>
            </w:pPr>
            <w:r w:rsidRPr="00802070">
              <w:rPr>
                <w:sz w:val="24"/>
                <w:szCs w:val="24"/>
                <w:lang w:val="ru-RU"/>
              </w:rPr>
              <w:t xml:space="preserve">нормы и принципы рационального сбалансированного питания для различных групп </w:t>
            </w:r>
            <w:r w:rsidRPr="00802070">
              <w:rPr>
                <w:sz w:val="24"/>
                <w:szCs w:val="24"/>
                <w:lang w:val="ru-RU"/>
              </w:rPr>
              <w:lastRenderedPageBreak/>
              <w:t>населения;</w:t>
            </w:r>
          </w:p>
          <w:p w:rsidR="00802070" w:rsidRPr="00802070" w:rsidRDefault="00802070" w:rsidP="007243B6">
            <w:pPr>
              <w:pStyle w:val="TableParagraph"/>
              <w:ind w:left="107" w:right="92"/>
              <w:jc w:val="both"/>
              <w:rPr>
                <w:sz w:val="24"/>
                <w:szCs w:val="24"/>
                <w:lang w:val="ru-RU"/>
              </w:rPr>
            </w:pPr>
            <w:r w:rsidRPr="00802070">
              <w:rPr>
                <w:sz w:val="24"/>
                <w:szCs w:val="24"/>
                <w:lang w:val="ru-RU"/>
              </w:rPr>
              <w:t>назначение диетического (лечебного) питания, характеристику диет;</w:t>
            </w:r>
          </w:p>
          <w:p w:rsidR="00802070" w:rsidRPr="00802070" w:rsidRDefault="00802070" w:rsidP="007243B6">
            <w:pPr>
              <w:pStyle w:val="TableParagraph"/>
              <w:ind w:left="107"/>
              <w:jc w:val="both"/>
              <w:rPr>
                <w:sz w:val="24"/>
                <w:szCs w:val="24"/>
              </w:rPr>
            </w:pPr>
            <w:proofErr w:type="spellStart"/>
            <w:r w:rsidRPr="00802070">
              <w:rPr>
                <w:sz w:val="24"/>
                <w:szCs w:val="24"/>
              </w:rPr>
              <w:t>методики</w:t>
            </w:r>
            <w:proofErr w:type="spellEnd"/>
            <w:r w:rsidRPr="00802070">
              <w:rPr>
                <w:sz w:val="24"/>
                <w:szCs w:val="24"/>
              </w:rPr>
              <w:t xml:space="preserve"> </w:t>
            </w:r>
            <w:proofErr w:type="spellStart"/>
            <w:r w:rsidRPr="00802070">
              <w:rPr>
                <w:sz w:val="24"/>
                <w:szCs w:val="24"/>
              </w:rPr>
              <w:t>составления</w:t>
            </w:r>
            <w:proofErr w:type="spellEnd"/>
            <w:r w:rsidRPr="00802070">
              <w:rPr>
                <w:sz w:val="24"/>
                <w:szCs w:val="24"/>
              </w:rPr>
              <w:t xml:space="preserve"> </w:t>
            </w:r>
            <w:proofErr w:type="spellStart"/>
            <w:r w:rsidRPr="00802070">
              <w:rPr>
                <w:sz w:val="24"/>
                <w:szCs w:val="24"/>
              </w:rPr>
              <w:t>рационов</w:t>
            </w:r>
            <w:proofErr w:type="spellEnd"/>
            <w:r w:rsidRPr="00802070">
              <w:rPr>
                <w:sz w:val="24"/>
                <w:szCs w:val="24"/>
              </w:rPr>
              <w:t xml:space="preserve"> </w:t>
            </w:r>
            <w:proofErr w:type="spellStart"/>
            <w:r w:rsidRPr="00802070">
              <w:rPr>
                <w:sz w:val="24"/>
                <w:szCs w:val="24"/>
              </w:rPr>
              <w:t>питания</w:t>
            </w:r>
            <w:proofErr w:type="spellEnd"/>
          </w:p>
        </w:tc>
        <w:tc>
          <w:tcPr>
            <w:tcW w:w="2977" w:type="dxa"/>
          </w:tcPr>
          <w:p w:rsidR="00802070" w:rsidRPr="00802070" w:rsidRDefault="00802070" w:rsidP="007243B6">
            <w:pPr>
              <w:pStyle w:val="TableParagraph"/>
              <w:rPr>
                <w:sz w:val="24"/>
                <w:szCs w:val="24"/>
                <w:lang w:val="ru-RU"/>
              </w:rPr>
            </w:pPr>
            <w:r w:rsidRPr="00802070">
              <w:rPr>
                <w:sz w:val="24"/>
                <w:szCs w:val="24"/>
                <w:lang w:val="ru-RU"/>
              </w:rPr>
              <w:lastRenderedPageBreak/>
              <w:t>Полнота ответов, точность формулировок, не менее 75% правильных ответов.</w:t>
            </w:r>
          </w:p>
          <w:p w:rsidR="00802070" w:rsidRPr="00802070" w:rsidRDefault="00802070" w:rsidP="007243B6">
            <w:pPr>
              <w:pStyle w:val="TableParagraph"/>
              <w:rPr>
                <w:sz w:val="24"/>
                <w:szCs w:val="24"/>
                <w:lang w:val="ru-RU"/>
              </w:rPr>
            </w:pPr>
            <w:r w:rsidRPr="00802070">
              <w:rPr>
                <w:sz w:val="24"/>
                <w:szCs w:val="24"/>
                <w:lang w:val="ru-RU"/>
              </w:rPr>
              <w:t>Не менее 75% правильных ответов.</w:t>
            </w:r>
          </w:p>
          <w:p w:rsidR="00802070" w:rsidRPr="00802070" w:rsidRDefault="00802070" w:rsidP="007243B6">
            <w:pPr>
              <w:pStyle w:val="TableParagraph"/>
              <w:rPr>
                <w:b/>
                <w:sz w:val="24"/>
                <w:szCs w:val="24"/>
                <w:lang w:val="ru-RU"/>
              </w:rPr>
            </w:pPr>
          </w:p>
          <w:p w:rsidR="00802070" w:rsidRPr="00802070" w:rsidRDefault="00802070" w:rsidP="007243B6">
            <w:pPr>
              <w:pStyle w:val="TableParagraph"/>
              <w:rPr>
                <w:sz w:val="24"/>
                <w:szCs w:val="24"/>
                <w:lang w:val="ru-RU"/>
              </w:rPr>
            </w:pPr>
            <w:r w:rsidRPr="00802070">
              <w:rPr>
                <w:sz w:val="24"/>
                <w:szCs w:val="24"/>
                <w:lang w:val="ru-RU"/>
              </w:rPr>
              <w:t>Актуальность темы, адекватность результатов поставленным целям,</w:t>
            </w:r>
          </w:p>
          <w:p w:rsidR="00802070" w:rsidRPr="00802070" w:rsidRDefault="00802070" w:rsidP="007243B6">
            <w:pPr>
              <w:pStyle w:val="TableParagraph"/>
              <w:rPr>
                <w:sz w:val="24"/>
                <w:szCs w:val="24"/>
                <w:lang w:val="ru-RU"/>
              </w:rPr>
            </w:pPr>
            <w:r w:rsidRPr="00802070">
              <w:rPr>
                <w:sz w:val="24"/>
                <w:szCs w:val="24"/>
                <w:lang w:val="ru-RU"/>
              </w:rPr>
              <w:t>полнота ответов, точность формулировок, адекватность применения профессиональной терминологии</w:t>
            </w:r>
          </w:p>
        </w:tc>
        <w:tc>
          <w:tcPr>
            <w:tcW w:w="2551" w:type="dxa"/>
          </w:tcPr>
          <w:p w:rsidR="00802070" w:rsidRPr="00802070" w:rsidRDefault="00802070" w:rsidP="007243B6">
            <w:pPr>
              <w:pStyle w:val="TableParagraph"/>
              <w:rPr>
                <w:b/>
                <w:sz w:val="24"/>
                <w:szCs w:val="24"/>
              </w:rPr>
            </w:pPr>
            <w:proofErr w:type="spellStart"/>
            <w:r w:rsidRPr="00802070">
              <w:rPr>
                <w:b/>
                <w:sz w:val="24"/>
                <w:szCs w:val="24"/>
              </w:rPr>
              <w:t>Текущий</w:t>
            </w:r>
            <w:proofErr w:type="spellEnd"/>
            <w:r w:rsidRPr="00802070">
              <w:rPr>
                <w:b/>
                <w:sz w:val="24"/>
                <w:szCs w:val="24"/>
              </w:rPr>
              <w:t xml:space="preserve"> </w:t>
            </w:r>
            <w:proofErr w:type="spellStart"/>
            <w:r w:rsidRPr="00802070">
              <w:rPr>
                <w:b/>
                <w:sz w:val="24"/>
                <w:szCs w:val="24"/>
              </w:rPr>
              <w:t>контроль</w:t>
            </w:r>
            <w:proofErr w:type="spellEnd"/>
            <w:r w:rsidRPr="00802070">
              <w:rPr>
                <w:b/>
                <w:sz w:val="24"/>
                <w:szCs w:val="24"/>
              </w:rPr>
              <w:t xml:space="preserve"> </w:t>
            </w:r>
            <w:proofErr w:type="spellStart"/>
            <w:r w:rsidRPr="00802070">
              <w:rPr>
                <w:b/>
                <w:sz w:val="24"/>
                <w:szCs w:val="24"/>
              </w:rPr>
              <w:t>при</w:t>
            </w:r>
            <w:proofErr w:type="spellEnd"/>
            <w:r w:rsidRPr="00802070">
              <w:rPr>
                <w:b/>
                <w:sz w:val="24"/>
                <w:szCs w:val="24"/>
              </w:rPr>
              <w:t xml:space="preserve"> </w:t>
            </w:r>
            <w:proofErr w:type="spellStart"/>
            <w:r w:rsidRPr="00802070">
              <w:rPr>
                <w:b/>
                <w:sz w:val="24"/>
                <w:szCs w:val="24"/>
              </w:rPr>
              <w:t>провдении</w:t>
            </w:r>
            <w:proofErr w:type="spellEnd"/>
            <w:r w:rsidRPr="00802070">
              <w:rPr>
                <w:b/>
                <w:sz w:val="24"/>
                <w:szCs w:val="24"/>
              </w:rPr>
              <w:t>:</w:t>
            </w:r>
          </w:p>
          <w:p w:rsidR="00802070" w:rsidRPr="00802070" w:rsidRDefault="00802070" w:rsidP="00802070">
            <w:pPr>
              <w:pStyle w:val="TableParagraph"/>
              <w:numPr>
                <w:ilvl w:val="0"/>
                <w:numId w:val="21"/>
              </w:numPr>
              <w:ind w:left="0" w:firstLine="0"/>
              <w:rPr>
                <w:sz w:val="24"/>
                <w:szCs w:val="24"/>
              </w:rPr>
            </w:pPr>
            <w:proofErr w:type="spellStart"/>
            <w:r w:rsidRPr="00802070">
              <w:rPr>
                <w:sz w:val="24"/>
                <w:szCs w:val="24"/>
              </w:rPr>
              <w:t>письменного</w:t>
            </w:r>
            <w:proofErr w:type="spellEnd"/>
            <w:r w:rsidRPr="00802070">
              <w:rPr>
                <w:sz w:val="24"/>
                <w:szCs w:val="24"/>
              </w:rPr>
              <w:t>/</w:t>
            </w:r>
            <w:proofErr w:type="spellStart"/>
            <w:r w:rsidRPr="00802070">
              <w:rPr>
                <w:sz w:val="24"/>
                <w:szCs w:val="24"/>
              </w:rPr>
              <w:t>устного</w:t>
            </w:r>
            <w:proofErr w:type="spellEnd"/>
            <w:r w:rsidRPr="00802070">
              <w:rPr>
                <w:sz w:val="24"/>
                <w:szCs w:val="24"/>
              </w:rPr>
              <w:t xml:space="preserve"> </w:t>
            </w:r>
            <w:proofErr w:type="spellStart"/>
            <w:r w:rsidRPr="00802070">
              <w:rPr>
                <w:sz w:val="24"/>
                <w:szCs w:val="24"/>
              </w:rPr>
              <w:t>опроса</w:t>
            </w:r>
            <w:proofErr w:type="spellEnd"/>
            <w:r w:rsidRPr="00802070">
              <w:rPr>
                <w:sz w:val="24"/>
                <w:szCs w:val="24"/>
              </w:rPr>
              <w:t>;</w:t>
            </w:r>
          </w:p>
          <w:p w:rsidR="00802070" w:rsidRPr="00802070" w:rsidRDefault="00802070" w:rsidP="007243B6">
            <w:pPr>
              <w:pStyle w:val="TableParagraph"/>
              <w:rPr>
                <w:b/>
                <w:sz w:val="24"/>
                <w:szCs w:val="24"/>
              </w:rPr>
            </w:pPr>
          </w:p>
          <w:p w:rsidR="00802070" w:rsidRPr="00802070" w:rsidRDefault="00802070" w:rsidP="00802070">
            <w:pPr>
              <w:pStyle w:val="TableParagraph"/>
              <w:numPr>
                <w:ilvl w:val="0"/>
                <w:numId w:val="21"/>
              </w:numPr>
              <w:ind w:left="0" w:firstLine="0"/>
              <w:rPr>
                <w:sz w:val="24"/>
                <w:szCs w:val="24"/>
              </w:rPr>
            </w:pPr>
            <w:proofErr w:type="spellStart"/>
            <w:r w:rsidRPr="00802070">
              <w:rPr>
                <w:sz w:val="24"/>
                <w:szCs w:val="24"/>
              </w:rPr>
              <w:t>тестирования</w:t>
            </w:r>
            <w:proofErr w:type="spellEnd"/>
            <w:r w:rsidRPr="00802070">
              <w:rPr>
                <w:sz w:val="24"/>
                <w:szCs w:val="24"/>
              </w:rPr>
              <w:t>;</w:t>
            </w:r>
          </w:p>
          <w:p w:rsidR="00802070" w:rsidRPr="00802070" w:rsidRDefault="00802070" w:rsidP="007243B6">
            <w:pPr>
              <w:pStyle w:val="TableParagraph"/>
              <w:rPr>
                <w:b/>
                <w:sz w:val="24"/>
                <w:szCs w:val="24"/>
              </w:rPr>
            </w:pPr>
          </w:p>
          <w:p w:rsidR="00802070" w:rsidRPr="00802070" w:rsidRDefault="00802070" w:rsidP="00802070">
            <w:pPr>
              <w:pStyle w:val="TableParagraph"/>
              <w:numPr>
                <w:ilvl w:val="0"/>
                <w:numId w:val="21"/>
              </w:numPr>
              <w:ind w:left="0" w:firstLine="0"/>
              <w:rPr>
                <w:sz w:val="24"/>
                <w:szCs w:val="24"/>
                <w:lang w:val="ru-RU"/>
              </w:rPr>
            </w:pPr>
            <w:proofErr w:type="gramStart"/>
            <w:r w:rsidRPr="00802070">
              <w:rPr>
                <w:sz w:val="24"/>
                <w:szCs w:val="24"/>
                <w:lang w:val="ru-RU"/>
              </w:rPr>
              <w:t>оценки результатов внеаудиторной (самостоятельной) работы (докладов, рефератов, теоретической части проектов, учебных исследований и т.д.)</w:t>
            </w:r>
            <w:proofErr w:type="gramEnd"/>
          </w:p>
          <w:p w:rsidR="00802070" w:rsidRPr="00802070" w:rsidRDefault="00802070" w:rsidP="007243B6">
            <w:pPr>
              <w:pStyle w:val="TableParagraph"/>
              <w:rPr>
                <w:b/>
                <w:sz w:val="24"/>
                <w:szCs w:val="24"/>
                <w:lang w:val="ru-RU"/>
              </w:rPr>
            </w:pPr>
          </w:p>
          <w:p w:rsidR="00802070" w:rsidRPr="00802070" w:rsidRDefault="00802070" w:rsidP="007243B6">
            <w:pPr>
              <w:pStyle w:val="TableParagraph"/>
              <w:rPr>
                <w:b/>
                <w:sz w:val="24"/>
                <w:szCs w:val="24"/>
                <w:lang w:val="ru-RU"/>
              </w:rPr>
            </w:pPr>
          </w:p>
          <w:p w:rsidR="00802070" w:rsidRPr="00802070" w:rsidRDefault="00802070" w:rsidP="007243B6">
            <w:pPr>
              <w:pStyle w:val="TableParagraph"/>
              <w:rPr>
                <w:b/>
                <w:sz w:val="24"/>
                <w:szCs w:val="24"/>
                <w:lang w:val="ru-RU"/>
              </w:rPr>
            </w:pPr>
            <w:r w:rsidRPr="00802070">
              <w:rPr>
                <w:b/>
                <w:sz w:val="24"/>
                <w:szCs w:val="24"/>
                <w:lang w:val="ru-RU"/>
              </w:rPr>
              <w:t>Промежуточная аттестация</w:t>
            </w:r>
          </w:p>
          <w:p w:rsidR="00802070" w:rsidRPr="00802070" w:rsidRDefault="00802070" w:rsidP="007243B6">
            <w:pPr>
              <w:pStyle w:val="TableParagraph"/>
              <w:rPr>
                <w:sz w:val="24"/>
                <w:szCs w:val="24"/>
                <w:lang w:val="ru-RU"/>
              </w:rPr>
            </w:pPr>
            <w:r w:rsidRPr="00802070">
              <w:rPr>
                <w:sz w:val="24"/>
                <w:szCs w:val="24"/>
                <w:lang w:val="ru-RU"/>
              </w:rPr>
              <w:t>в форме дифференцированного зачета/ экзамена по МДК в виде:</w:t>
            </w:r>
          </w:p>
          <w:p w:rsidR="00802070" w:rsidRPr="00802070" w:rsidRDefault="00802070" w:rsidP="007243B6">
            <w:pPr>
              <w:pStyle w:val="TableParagraph"/>
              <w:rPr>
                <w:sz w:val="24"/>
                <w:szCs w:val="24"/>
              </w:rPr>
            </w:pPr>
            <w:r w:rsidRPr="00802070">
              <w:rPr>
                <w:sz w:val="24"/>
                <w:szCs w:val="24"/>
              </w:rPr>
              <w:t>-</w:t>
            </w:r>
            <w:proofErr w:type="spellStart"/>
            <w:r w:rsidRPr="00802070">
              <w:rPr>
                <w:sz w:val="24"/>
                <w:szCs w:val="24"/>
              </w:rPr>
              <w:t>письменных</w:t>
            </w:r>
            <w:proofErr w:type="spellEnd"/>
            <w:r w:rsidRPr="00802070">
              <w:rPr>
                <w:sz w:val="24"/>
                <w:szCs w:val="24"/>
              </w:rPr>
              <w:t xml:space="preserve">/ </w:t>
            </w:r>
            <w:proofErr w:type="spellStart"/>
            <w:r w:rsidRPr="00802070">
              <w:rPr>
                <w:sz w:val="24"/>
                <w:szCs w:val="24"/>
              </w:rPr>
              <w:t>устных</w:t>
            </w:r>
            <w:proofErr w:type="spellEnd"/>
            <w:r w:rsidRPr="00802070">
              <w:rPr>
                <w:sz w:val="24"/>
                <w:szCs w:val="24"/>
              </w:rPr>
              <w:t xml:space="preserve"> </w:t>
            </w:r>
            <w:proofErr w:type="spellStart"/>
            <w:r w:rsidRPr="00802070">
              <w:rPr>
                <w:sz w:val="24"/>
                <w:szCs w:val="24"/>
              </w:rPr>
              <w:t>ответов</w:t>
            </w:r>
            <w:proofErr w:type="spellEnd"/>
            <w:r w:rsidRPr="00802070">
              <w:rPr>
                <w:sz w:val="24"/>
                <w:szCs w:val="24"/>
              </w:rPr>
              <w:t>,</w:t>
            </w:r>
          </w:p>
          <w:p w:rsidR="00802070" w:rsidRPr="00802070" w:rsidRDefault="00802070" w:rsidP="007243B6">
            <w:pPr>
              <w:pStyle w:val="TableParagraph"/>
              <w:rPr>
                <w:sz w:val="24"/>
                <w:szCs w:val="24"/>
              </w:rPr>
            </w:pPr>
            <w:r w:rsidRPr="00802070">
              <w:rPr>
                <w:sz w:val="24"/>
                <w:szCs w:val="24"/>
              </w:rPr>
              <w:t>-</w:t>
            </w:r>
            <w:proofErr w:type="spellStart"/>
            <w:r w:rsidRPr="00802070">
              <w:rPr>
                <w:sz w:val="24"/>
                <w:szCs w:val="24"/>
              </w:rPr>
              <w:t>тестирования</w:t>
            </w:r>
            <w:proofErr w:type="spellEnd"/>
            <w:r w:rsidRPr="00802070">
              <w:rPr>
                <w:sz w:val="24"/>
                <w:szCs w:val="24"/>
              </w:rPr>
              <w:t>.</w:t>
            </w:r>
          </w:p>
        </w:tc>
      </w:tr>
      <w:tr w:rsidR="00802070" w:rsidRPr="00802070" w:rsidTr="007243B6">
        <w:trPr>
          <w:trHeight w:val="1265"/>
        </w:trPr>
        <w:tc>
          <w:tcPr>
            <w:tcW w:w="3402" w:type="dxa"/>
          </w:tcPr>
          <w:p w:rsidR="00802070" w:rsidRPr="00802070" w:rsidRDefault="00802070" w:rsidP="007243B6">
            <w:pPr>
              <w:pStyle w:val="TableParagraph"/>
              <w:ind w:left="107"/>
              <w:rPr>
                <w:b/>
                <w:sz w:val="24"/>
                <w:szCs w:val="24"/>
                <w:lang w:val="ru-RU"/>
              </w:rPr>
            </w:pPr>
            <w:r w:rsidRPr="00802070">
              <w:rPr>
                <w:b/>
                <w:sz w:val="24"/>
                <w:szCs w:val="24"/>
                <w:lang w:val="ru-RU"/>
              </w:rPr>
              <w:lastRenderedPageBreak/>
              <w:t>Умения:</w:t>
            </w:r>
          </w:p>
          <w:p w:rsidR="00802070" w:rsidRPr="00802070" w:rsidRDefault="00802070" w:rsidP="007243B6">
            <w:pPr>
              <w:pStyle w:val="TableParagraph"/>
              <w:ind w:left="107" w:right="89"/>
              <w:jc w:val="both"/>
              <w:rPr>
                <w:sz w:val="24"/>
                <w:szCs w:val="24"/>
                <w:lang w:val="ru-RU"/>
              </w:rPr>
            </w:pPr>
            <w:r w:rsidRPr="00802070">
              <w:rPr>
                <w:sz w:val="24"/>
                <w:szCs w:val="24"/>
                <w:lang w:val="ru-RU"/>
              </w:rPr>
              <w:t>соблюдать санитарно-эпидемиологические требования к процессам производства и реализации блюд, кулинарных, мучных, кондитерских изделий, закусок, напитков;</w:t>
            </w:r>
          </w:p>
          <w:p w:rsidR="00802070" w:rsidRPr="00802070" w:rsidRDefault="00802070" w:rsidP="007243B6">
            <w:pPr>
              <w:pStyle w:val="TableParagraph"/>
              <w:ind w:left="107" w:right="89"/>
              <w:rPr>
                <w:sz w:val="24"/>
                <w:szCs w:val="24"/>
                <w:lang w:val="ru-RU"/>
              </w:rPr>
            </w:pPr>
            <w:r w:rsidRPr="00802070">
              <w:rPr>
                <w:sz w:val="24"/>
                <w:szCs w:val="24"/>
                <w:lang w:val="ru-RU"/>
              </w:rPr>
              <w:t>обеспечивать выполнение требований системы анализа, оценки и управления опасными факторами (НАССР) при выполнении работ; производить санитарную обработку оборудования и инвентаря, готовить растворы дезинфицирующих и моющих средств;</w:t>
            </w:r>
          </w:p>
          <w:p w:rsidR="00802070" w:rsidRPr="00802070" w:rsidRDefault="00802070" w:rsidP="007243B6">
            <w:pPr>
              <w:pStyle w:val="TableParagraph"/>
              <w:ind w:left="107" w:right="91"/>
              <w:rPr>
                <w:sz w:val="24"/>
                <w:szCs w:val="24"/>
                <w:lang w:val="ru-RU"/>
              </w:rPr>
            </w:pPr>
            <w:r w:rsidRPr="00802070">
              <w:rPr>
                <w:sz w:val="24"/>
                <w:szCs w:val="24"/>
                <w:lang w:val="ru-RU"/>
              </w:rPr>
              <w:t>проводить органолептическую оценку безопасности пищевого сырья и продуктов; рассчитывать  энергетическую ценность блюд; составлять рационы питания для различных категорий потребителей</w:t>
            </w:r>
          </w:p>
        </w:tc>
        <w:tc>
          <w:tcPr>
            <w:tcW w:w="2977" w:type="dxa"/>
          </w:tcPr>
          <w:p w:rsidR="00802070" w:rsidRPr="00802070" w:rsidRDefault="00802070" w:rsidP="007243B6">
            <w:pPr>
              <w:pStyle w:val="TableParagraph"/>
              <w:ind w:left="109" w:right="172"/>
              <w:rPr>
                <w:sz w:val="24"/>
                <w:szCs w:val="24"/>
                <w:lang w:val="ru-RU"/>
              </w:rPr>
            </w:pPr>
            <w:r w:rsidRPr="00802070">
              <w:rPr>
                <w:sz w:val="24"/>
                <w:szCs w:val="24"/>
                <w:lang w:val="ru-RU"/>
              </w:rPr>
              <w:t>Правильность, полнота выполнения заданий, точность формулировок, точность расчетов, соответствие требованиям</w:t>
            </w:r>
          </w:p>
          <w:p w:rsidR="00802070" w:rsidRPr="00802070" w:rsidRDefault="00802070" w:rsidP="007243B6">
            <w:pPr>
              <w:pStyle w:val="TableParagraph"/>
              <w:rPr>
                <w:b/>
                <w:sz w:val="24"/>
                <w:szCs w:val="24"/>
                <w:lang w:val="ru-RU"/>
              </w:rPr>
            </w:pPr>
          </w:p>
          <w:p w:rsidR="00802070" w:rsidRPr="00802070" w:rsidRDefault="00802070" w:rsidP="007243B6">
            <w:pPr>
              <w:pStyle w:val="TableParagraph"/>
              <w:ind w:left="109" w:right="111"/>
              <w:rPr>
                <w:sz w:val="24"/>
                <w:szCs w:val="24"/>
                <w:lang w:val="ru-RU"/>
              </w:rPr>
            </w:pPr>
            <w:r w:rsidRPr="00802070">
              <w:rPr>
                <w:sz w:val="24"/>
                <w:szCs w:val="24"/>
                <w:lang w:val="ru-RU"/>
              </w:rPr>
              <w:t>-Адекватность, оптимальность выбора способов действий, методов, техник, последовательностей действий и т.д.</w:t>
            </w:r>
          </w:p>
          <w:p w:rsidR="00802070" w:rsidRPr="00802070" w:rsidRDefault="00802070" w:rsidP="007243B6">
            <w:pPr>
              <w:pStyle w:val="TableParagraph"/>
              <w:ind w:left="109"/>
              <w:rPr>
                <w:sz w:val="24"/>
                <w:szCs w:val="24"/>
                <w:lang w:val="ru-RU"/>
              </w:rPr>
            </w:pPr>
            <w:r w:rsidRPr="00802070">
              <w:rPr>
                <w:sz w:val="24"/>
                <w:szCs w:val="24"/>
                <w:lang w:val="ru-RU"/>
              </w:rPr>
              <w:t>-Точность оценки</w:t>
            </w:r>
          </w:p>
          <w:p w:rsidR="00802070" w:rsidRPr="00802070" w:rsidRDefault="00802070" w:rsidP="007243B6">
            <w:pPr>
              <w:pStyle w:val="TableParagraph"/>
              <w:ind w:left="109" w:right="229"/>
              <w:rPr>
                <w:sz w:val="24"/>
                <w:szCs w:val="24"/>
                <w:lang w:val="ru-RU"/>
              </w:rPr>
            </w:pPr>
            <w:r w:rsidRPr="00802070">
              <w:rPr>
                <w:sz w:val="24"/>
                <w:szCs w:val="24"/>
                <w:lang w:val="ru-RU"/>
              </w:rPr>
              <w:t>-Соответствие требованиям инструкций, регламентов</w:t>
            </w:r>
          </w:p>
          <w:p w:rsidR="00802070" w:rsidRPr="00802070" w:rsidRDefault="00802070" w:rsidP="007243B6">
            <w:pPr>
              <w:pStyle w:val="TableParagraph"/>
              <w:ind w:left="109" w:right="245"/>
              <w:rPr>
                <w:sz w:val="24"/>
                <w:szCs w:val="24"/>
                <w:lang w:val="ru-RU"/>
              </w:rPr>
            </w:pPr>
            <w:r w:rsidRPr="00802070">
              <w:rPr>
                <w:sz w:val="24"/>
                <w:szCs w:val="24"/>
                <w:lang w:val="ru-RU"/>
              </w:rPr>
              <w:t>-Рациональность действий и т.д.</w:t>
            </w:r>
          </w:p>
        </w:tc>
        <w:tc>
          <w:tcPr>
            <w:tcW w:w="2551" w:type="dxa"/>
          </w:tcPr>
          <w:p w:rsidR="00802070" w:rsidRPr="00802070" w:rsidRDefault="00802070" w:rsidP="007243B6">
            <w:pPr>
              <w:pStyle w:val="TableParagraph"/>
              <w:ind w:left="107"/>
              <w:jc w:val="both"/>
              <w:rPr>
                <w:b/>
                <w:sz w:val="24"/>
                <w:szCs w:val="24"/>
              </w:rPr>
            </w:pPr>
            <w:proofErr w:type="spellStart"/>
            <w:r w:rsidRPr="00802070">
              <w:rPr>
                <w:b/>
                <w:sz w:val="24"/>
                <w:szCs w:val="24"/>
              </w:rPr>
              <w:t>Текущий</w:t>
            </w:r>
            <w:proofErr w:type="spellEnd"/>
            <w:r w:rsidRPr="00802070">
              <w:rPr>
                <w:b/>
                <w:sz w:val="24"/>
                <w:szCs w:val="24"/>
              </w:rPr>
              <w:t xml:space="preserve"> </w:t>
            </w:r>
            <w:proofErr w:type="spellStart"/>
            <w:r w:rsidRPr="00802070">
              <w:rPr>
                <w:b/>
                <w:sz w:val="24"/>
                <w:szCs w:val="24"/>
              </w:rPr>
              <w:t>контроль</w:t>
            </w:r>
            <w:proofErr w:type="spellEnd"/>
            <w:r w:rsidRPr="00802070">
              <w:rPr>
                <w:b/>
                <w:sz w:val="24"/>
                <w:szCs w:val="24"/>
              </w:rPr>
              <w:t>:</w:t>
            </w:r>
          </w:p>
          <w:p w:rsidR="00802070" w:rsidRPr="00802070" w:rsidRDefault="00802070" w:rsidP="00802070">
            <w:pPr>
              <w:pStyle w:val="TableParagraph"/>
              <w:numPr>
                <w:ilvl w:val="0"/>
                <w:numId w:val="17"/>
              </w:numPr>
              <w:ind w:right="236" w:firstLine="0"/>
              <w:jc w:val="both"/>
              <w:rPr>
                <w:sz w:val="24"/>
                <w:szCs w:val="24"/>
                <w:lang w:val="ru-RU"/>
              </w:rPr>
            </w:pPr>
            <w:r w:rsidRPr="00802070">
              <w:rPr>
                <w:sz w:val="24"/>
                <w:szCs w:val="24"/>
                <w:lang w:val="ru-RU"/>
              </w:rPr>
              <w:t xml:space="preserve">защита отчетов по практическим/ </w:t>
            </w:r>
            <w:proofErr w:type="spellStart"/>
            <w:r w:rsidRPr="00802070">
              <w:rPr>
                <w:sz w:val="24"/>
                <w:szCs w:val="24"/>
                <w:lang w:val="ru-RU"/>
              </w:rPr>
              <w:t>лабораорным</w:t>
            </w:r>
            <w:proofErr w:type="spellEnd"/>
            <w:r w:rsidRPr="00802070">
              <w:rPr>
                <w:sz w:val="24"/>
                <w:szCs w:val="24"/>
                <w:lang w:val="ru-RU"/>
              </w:rPr>
              <w:t xml:space="preserve"> занятиям;</w:t>
            </w:r>
          </w:p>
          <w:p w:rsidR="00802070" w:rsidRPr="00802070" w:rsidRDefault="00802070" w:rsidP="00802070">
            <w:pPr>
              <w:pStyle w:val="TableParagraph"/>
              <w:numPr>
                <w:ilvl w:val="0"/>
                <w:numId w:val="17"/>
              </w:numPr>
              <w:ind w:right="299" w:firstLine="0"/>
              <w:jc w:val="both"/>
              <w:rPr>
                <w:sz w:val="24"/>
                <w:szCs w:val="24"/>
                <w:lang w:val="ru-RU"/>
              </w:rPr>
            </w:pPr>
            <w:r w:rsidRPr="00802070">
              <w:rPr>
                <w:sz w:val="24"/>
                <w:szCs w:val="24"/>
                <w:lang w:val="ru-RU"/>
              </w:rPr>
              <w:t>оценка заданий для внеаудиторной (самостоятельной) работы</w:t>
            </w:r>
          </w:p>
          <w:p w:rsidR="00802070" w:rsidRPr="00802070" w:rsidRDefault="00802070" w:rsidP="007243B6">
            <w:pPr>
              <w:pStyle w:val="TableParagraph"/>
              <w:rPr>
                <w:b/>
                <w:sz w:val="24"/>
                <w:szCs w:val="24"/>
                <w:lang w:val="ru-RU"/>
              </w:rPr>
            </w:pPr>
          </w:p>
          <w:p w:rsidR="00802070" w:rsidRPr="00802070" w:rsidRDefault="00802070" w:rsidP="007243B6">
            <w:pPr>
              <w:pStyle w:val="TableParagraph"/>
              <w:rPr>
                <w:b/>
                <w:sz w:val="24"/>
                <w:szCs w:val="24"/>
                <w:lang w:val="ru-RU"/>
              </w:rPr>
            </w:pPr>
          </w:p>
          <w:p w:rsidR="00802070" w:rsidRPr="00802070" w:rsidRDefault="00802070" w:rsidP="00802070">
            <w:pPr>
              <w:pStyle w:val="TableParagraph"/>
              <w:numPr>
                <w:ilvl w:val="0"/>
                <w:numId w:val="17"/>
              </w:numPr>
              <w:ind w:right="95" w:firstLine="0"/>
              <w:rPr>
                <w:sz w:val="24"/>
                <w:szCs w:val="24"/>
                <w:lang w:val="ru-RU"/>
              </w:rPr>
            </w:pPr>
            <w:r w:rsidRPr="00802070">
              <w:rPr>
                <w:sz w:val="24"/>
                <w:szCs w:val="24"/>
                <w:lang w:val="ru-RU"/>
              </w:rPr>
              <w:t>экспертная оценка демонстрируемых умений, выполняемых действий в процессе практических/лабораторных занятий</w:t>
            </w:r>
          </w:p>
          <w:p w:rsidR="00802070" w:rsidRPr="00802070" w:rsidRDefault="00802070" w:rsidP="007243B6">
            <w:pPr>
              <w:pStyle w:val="TableParagraph"/>
              <w:rPr>
                <w:b/>
                <w:sz w:val="24"/>
                <w:szCs w:val="24"/>
                <w:lang w:val="ru-RU"/>
              </w:rPr>
            </w:pPr>
          </w:p>
          <w:p w:rsidR="00802070" w:rsidRPr="00802070" w:rsidRDefault="00802070" w:rsidP="007243B6">
            <w:pPr>
              <w:pStyle w:val="TableParagraph"/>
              <w:rPr>
                <w:b/>
                <w:sz w:val="24"/>
                <w:szCs w:val="24"/>
                <w:lang w:val="ru-RU"/>
              </w:rPr>
            </w:pPr>
          </w:p>
          <w:p w:rsidR="00802070" w:rsidRPr="00802070" w:rsidRDefault="00802070" w:rsidP="007243B6">
            <w:pPr>
              <w:pStyle w:val="TableParagraph"/>
              <w:ind w:left="107" w:right="518"/>
              <w:rPr>
                <w:sz w:val="24"/>
                <w:szCs w:val="24"/>
              </w:rPr>
            </w:pPr>
            <w:proofErr w:type="spellStart"/>
            <w:r w:rsidRPr="00802070">
              <w:rPr>
                <w:b/>
                <w:sz w:val="24"/>
                <w:szCs w:val="24"/>
              </w:rPr>
              <w:t>Промежуточная</w:t>
            </w:r>
            <w:proofErr w:type="spellEnd"/>
            <w:r w:rsidRPr="00802070">
              <w:rPr>
                <w:b/>
                <w:sz w:val="24"/>
                <w:szCs w:val="24"/>
              </w:rPr>
              <w:t xml:space="preserve"> </w:t>
            </w:r>
            <w:proofErr w:type="spellStart"/>
            <w:r w:rsidRPr="00802070">
              <w:rPr>
                <w:b/>
                <w:sz w:val="24"/>
                <w:szCs w:val="24"/>
              </w:rPr>
              <w:t>аттестация</w:t>
            </w:r>
            <w:proofErr w:type="spellEnd"/>
            <w:r w:rsidRPr="00802070">
              <w:rPr>
                <w:sz w:val="24"/>
                <w:szCs w:val="24"/>
              </w:rPr>
              <w:t>:</w:t>
            </w:r>
          </w:p>
          <w:p w:rsidR="00802070" w:rsidRPr="00802070" w:rsidRDefault="00802070" w:rsidP="00802070">
            <w:pPr>
              <w:pStyle w:val="TableParagraph"/>
              <w:numPr>
                <w:ilvl w:val="0"/>
                <w:numId w:val="17"/>
              </w:numPr>
              <w:ind w:right="159" w:firstLine="0"/>
              <w:rPr>
                <w:sz w:val="24"/>
                <w:szCs w:val="24"/>
                <w:lang w:val="ru-RU"/>
              </w:rPr>
            </w:pPr>
            <w:r w:rsidRPr="00802070">
              <w:rPr>
                <w:sz w:val="24"/>
                <w:szCs w:val="24"/>
                <w:lang w:val="ru-RU"/>
              </w:rPr>
              <w:t>экспертная оценка выполнения практических заданий на зачете/экзамене</w:t>
            </w:r>
          </w:p>
        </w:tc>
      </w:tr>
    </w:tbl>
    <w:p w:rsidR="0030660B" w:rsidRPr="00802070" w:rsidRDefault="0030660B" w:rsidP="00760769">
      <w:pPr>
        <w:jc w:val="right"/>
        <w:rPr>
          <w:b/>
          <w:i/>
        </w:rPr>
      </w:pPr>
    </w:p>
    <w:p w:rsidR="00802070" w:rsidRDefault="00802070">
      <w:pPr>
        <w:spacing w:after="200" w:line="276" w:lineRule="auto"/>
        <w:ind w:left="0" w:firstLine="0"/>
        <w:rPr>
          <w:b/>
          <w:i/>
        </w:rPr>
      </w:pPr>
      <w:r>
        <w:rPr>
          <w:b/>
          <w:i/>
        </w:rPr>
        <w:br w:type="page"/>
      </w:r>
    </w:p>
    <w:p w:rsidR="00932662" w:rsidRPr="00802070" w:rsidRDefault="00932662" w:rsidP="00932662">
      <w:pPr>
        <w:ind w:left="0" w:firstLine="0"/>
        <w:rPr>
          <w:b/>
          <w:i/>
        </w:rPr>
      </w:pPr>
    </w:p>
    <w:p w:rsidR="0030660B" w:rsidRPr="00802070" w:rsidRDefault="00850AED" w:rsidP="0030660B">
      <w:pPr>
        <w:ind w:left="1702" w:firstLine="0"/>
        <w:jc w:val="center"/>
        <w:rPr>
          <w:b/>
          <w:bCs/>
        </w:rPr>
      </w:pPr>
      <w:r w:rsidRPr="00802070">
        <w:rPr>
          <w:b/>
          <w:bCs/>
        </w:rPr>
        <w:t>7</w:t>
      </w:r>
      <w:r w:rsidR="0030660B" w:rsidRPr="00802070">
        <w:rPr>
          <w:b/>
          <w:bCs/>
        </w:rPr>
        <w:t>.ЛИСТ ВНЕСЕНИЯ ИЗМЕНЕНИЙ</w:t>
      </w:r>
    </w:p>
    <w:p w:rsidR="0030660B" w:rsidRPr="00802070" w:rsidRDefault="0030660B" w:rsidP="0030660B">
      <w:pPr>
        <w:pStyle w:val="ad"/>
        <w:ind w:left="720" w:firstLine="0"/>
        <w:rPr>
          <w:b/>
          <w:bCs/>
        </w:rPr>
      </w:pPr>
    </w:p>
    <w:tbl>
      <w:tblPr>
        <w:tblW w:w="9360" w:type="dxa"/>
        <w:tblInd w:w="2" w:type="dxa"/>
        <w:tblLayout w:type="fixed"/>
        <w:tblCellMar>
          <w:left w:w="0" w:type="dxa"/>
          <w:right w:w="0" w:type="dxa"/>
        </w:tblCellMar>
        <w:tblLook w:val="00A0"/>
      </w:tblPr>
      <w:tblGrid>
        <w:gridCol w:w="1426"/>
        <w:gridCol w:w="6092"/>
        <w:gridCol w:w="1842"/>
      </w:tblGrid>
      <w:tr w:rsidR="0030660B" w:rsidRPr="00802070" w:rsidTr="0030660B">
        <w:tc>
          <w:tcPr>
            <w:tcW w:w="1426" w:type="dxa"/>
            <w:tcBorders>
              <w:top w:val="single" w:sz="6" w:space="0" w:color="auto"/>
              <w:left w:val="single" w:sz="6" w:space="0" w:color="auto"/>
              <w:bottom w:val="nil"/>
              <w:right w:val="single" w:sz="6" w:space="0" w:color="auto"/>
            </w:tcBorders>
            <w:vAlign w:val="center"/>
            <w:hideMark/>
          </w:tcPr>
          <w:p w:rsidR="0030660B" w:rsidRPr="00802070" w:rsidRDefault="0030660B">
            <w:pPr>
              <w:spacing w:line="276" w:lineRule="auto"/>
              <w:ind w:left="6" w:firstLine="0"/>
              <w:jc w:val="center"/>
              <w:rPr>
                <w:rFonts w:eastAsia="Times New Roman"/>
                <w:lang w:eastAsia="en-US"/>
              </w:rPr>
            </w:pPr>
            <w:r w:rsidRPr="00802070">
              <w:rPr>
                <w:lang w:eastAsia="en-US"/>
              </w:rPr>
              <w:t>Номер страницы, дата внесения изменения</w:t>
            </w:r>
          </w:p>
        </w:tc>
        <w:tc>
          <w:tcPr>
            <w:tcW w:w="6095" w:type="dxa"/>
            <w:tcBorders>
              <w:top w:val="single" w:sz="6" w:space="0" w:color="auto"/>
              <w:left w:val="nil"/>
              <w:bottom w:val="nil"/>
              <w:right w:val="single" w:sz="4" w:space="0" w:color="auto"/>
            </w:tcBorders>
            <w:vAlign w:val="center"/>
            <w:hideMark/>
          </w:tcPr>
          <w:p w:rsidR="0030660B" w:rsidRPr="00802070" w:rsidRDefault="0030660B">
            <w:pPr>
              <w:spacing w:line="276" w:lineRule="auto"/>
              <w:jc w:val="center"/>
              <w:rPr>
                <w:rFonts w:eastAsia="Times New Roman"/>
                <w:lang w:eastAsia="en-US"/>
              </w:rPr>
            </w:pPr>
            <w:r w:rsidRPr="00802070">
              <w:rPr>
                <w:lang w:eastAsia="en-US"/>
              </w:rPr>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hideMark/>
          </w:tcPr>
          <w:p w:rsidR="0030660B" w:rsidRPr="00802070" w:rsidRDefault="0030660B">
            <w:pPr>
              <w:tabs>
                <w:tab w:val="center" w:pos="2695"/>
                <w:tab w:val="left" w:pos="4236"/>
              </w:tabs>
              <w:spacing w:line="276" w:lineRule="auto"/>
              <w:ind w:left="1" w:firstLine="142"/>
              <w:jc w:val="center"/>
              <w:rPr>
                <w:rFonts w:eastAsia="Times New Roman"/>
                <w:lang w:eastAsia="en-US"/>
              </w:rPr>
            </w:pPr>
            <w:r w:rsidRPr="00802070">
              <w:rPr>
                <w:lang w:eastAsia="en-US"/>
              </w:rPr>
              <w:t>ФИО лица, внесшего изменение, подпись</w:t>
            </w:r>
          </w:p>
        </w:tc>
      </w:tr>
      <w:tr w:rsidR="0030660B" w:rsidRPr="00802070" w:rsidTr="0030660B">
        <w:tc>
          <w:tcPr>
            <w:tcW w:w="1426" w:type="dxa"/>
            <w:tcBorders>
              <w:top w:val="single" w:sz="6" w:space="0" w:color="auto"/>
              <w:left w:val="single" w:sz="6" w:space="0" w:color="auto"/>
              <w:bottom w:val="single" w:sz="6" w:space="0" w:color="auto"/>
              <w:right w:val="single" w:sz="6" w:space="0" w:color="auto"/>
            </w:tcBorders>
          </w:tcPr>
          <w:p w:rsidR="0030660B" w:rsidRPr="00802070" w:rsidRDefault="0030660B">
            <w:pPr>
              <w:spacing w:line="276" w:lineRule="auto"/>
              <w:rPr>
                <w:rFonts w:eastAsia="Times New Roman"/>
                <w:lang w:eastAsia="en-US"/>
              </w:rPr>
            </w:pPr>
          </w:p>
          <w:p w:rsidR="0030660B" w:rsidRPr="00802070" w:rsidRDefault="0030660B">
            <w:pPr>
              <w:spacing w:line="276" w:lineRule="auto"/>
              <w:rPr>
                <w:rFonts w:eastAsia="Times New Roman"/>
                <w:lang w:eastAsia="en-US"/>
              </w:rPr>
            </w:pPr>
          </w:p>
        </w:tc>
        <w:tc>
          <w:tcPr>
            <w:tcW w:w="6095" w:type="dxa"/>
            <w:tcBorders>
              <w:top w:val="single" w:sz="6" w:space="0" w:color="auto"/>
              <w:left w:val="nil"/>
              <w:bottom w:val="single" w:sz="6" w:space="0" w:color="auto"/>
              <w:right w:val="single" w:sz="4" w:space="0" w:color="auto"/>
            </w:tcBorders>
          </w:tcPr>
          <w:p w:rsidR="0030660B" w:rsidRPr="00802070" w:rsidRDefault="0030660B">
            <w:pPr>
              <w:spacing w:line="276" w:lineRule="auto"/>
              <w:rPr>
                <w:rFonts w:eastAsia="Times New Roman"/>
                <w:lang w:eastAsia="en-US"/>
              </w:rPr>
            </w:pPr>
          </w:p>
        </w:tc>
        <w:tc>
          <w:tcPr>
            <w:tcW w:w="1843" w:type="dxa"/>
            <w:tcBorders>
              <w:top w:val="single" w:sz="4" w:space="0" w:color="auto"/>
              <w:left w:val="single" w:sz="4" w:space="0" w:color="auto"/>
              <w:bottom w:val="single" w:sz="4" w:space="0" w:color="auto"/>
              <w:right w:val="single" w:sz="4" w:space="0" w:color="auto"/>
            </w:tcBorders>
          </w:tcPr>
          <w:p w:rsidR="0030660B" w:rsidRPr="00802070" w:rsidRDefault="0030660B">
            <w:pPr>
              <w:spacing w:line="276" w:lineRule="auto"/>
              <w:rPr>
                <w:rFonts w:eastAsia="Times New Roman"/>
                <w:lang w:eastAsia="en-US"/>
              </w:rPr>
            </w:pPr>
          </w:p>
        </w:tc>
      </w:tr>
      <w:tr w:rsidR="0030660B" w:rsidRPr="00802070" w:rsidTr="0030660B">
        <w:tc>
          <w:tcPr>
            <w:tcW w:w="1426" w:type="dxa"/>
            <w:tcBorders>
              <w:top w:val="single" w:sz="6" w:space="0" w:color="auto"/>
              <w:left w:val="single" w:sz="6" w:space="0" w:color="auto"/>
              <w:bottom w:val="single" w:sz="6" w:space="0" w:color="auto"/>
              <w:right w:val="single" w:sz="6" w:space="0" w:color="auto"/>
            </w:tcBorders>
          </w:tcPr>
          <w:p w:rsidR="0030660B" w:rsidRPr="00802070" w:rsidRDefault="0030660B">
            <w:pPr>
              <w:spacing w:line="276" w:lineRule="auto"/>
              <w:rPr>
                <w:rFonts w:eastAsia="Times New Roman"/>
                <w:lang w:eastAsia="en-US"/>
              </w:rPr>
            </w:pPr>
          </w:p>
          <w:p w:rsidR="0030660B" w:rsidRPr="00802070" w:rsidRDefault="0030660B">
            <w:pPr>
              <w:spacing w:line="276" w:lineRule="auto"/>
              <w:rPr>
                <w:rFonts w:eastAsia="Times New Roman"/>
                <w:lang w:eastAsia="en-US"/>
              </w:rPr>
            </w:pPr>
          </w:p>
        </w:tc>
        <w:tc>
          <w:tcPr>
            <w:tcW w:w="6095" w:type="dxa"/>
            <w:tcBorders>
              <w:top w:val="single" w:sz="6" w:space="0" w:color="auto"/>
              <w:left w:val="nil"/>
              <w:bottom w:val="single" w:sz="6" w:space="0" w:color="auto"/>
              <w:right w:val="single" w:sz="4" w:space="0" w:color="auto"/>
            </w:tcBorders>
          </w:tcPr>
          <w:p w:rsidR="0030660B" w:rsidRPr="00802070" w:rsidRDefault="0030660B">
            <w:pPr>
              <w:spacing w:line="276" w:lineRule="auto"/>
              <w:rPr>
                <w:rFonts w:eastAsia="Times New Roman"/>
                <w:lang w:eastAsia="en-US"/>
              </w:rPr>
            </w:pPr>
          </w:p>
        </w:tc>
        <w:tc>
          <w:tcPr>
            <w:tcW w:w="1843" w:type="dxa"/>
            <w:tcBorders>
              <w:top w:val="single" w:sz="4" w:space="0" w:color="auto"/>
              <w:left w:val="single" w:sz="4" w:space="0" w:color="auto"/>
              <w:bottom w:val="single" w:sz="4" w:space="0" w:color="auto"/>
              <w:right w:val="single" w:sz="4" w:space="0" w:color="auto"/>
            </w:tcBorders>
          </w:tcPr>
          <w:p w:rsidR="0030660B" w:rsidRPr="00802070" w:rsidRDefault="0030660B">
            <w:pPr>
              <w:spacing w:line="276" w:lineRule="auto"/>
              <w:rPr>
                <w:rFonts w:eastAsia="Times New Roman"/>
                <w:lang w:eastAsia="en-US"/>
              </w:rPr>
            </w:pPr>
          </w:p>
        </w:tc>
      </w:tr>
      <w:tr w:rsidR="0030660B" w:rsidRPr="00802070" w:rsidTr="0030660B">
        <w:tc>
          <w:tcPr>
            <w:tcW w:w="1426" w:type="dxa"/>
            <w:tcBorders>
              <w:top w:val="single" w:sz="6" w:space="0" w:color="auto"/>
              <w:left w:val="single" w:sz="6" w:space="0" w:color="auto"/>
              <w:bottom w:val="single" w:sz="6" w:space="0" w:color="auto"/>
              <w:right w:val="single" w:sz="6" w:space="0" w:color="auto"/>
            </w:tcBorders>
          </w:tcPr>
          <w:p w:rsidR="0030660B" w:rsidRPr="00802070" w:rsidRDefault="0030660B">
            <w:pPr>
              <w:spacing w:line="276" w:lineRule="auto"/>
              <w:rPr>
                <w:rFonts w:eastAsia="Times New Roman"/>
                <w:lang w:eastAsia="en-US"/>
              </w:rPr>
            </w:pPr>
          </w:p>
          <w:p w:rsidR="0030660B" w:rsidRPr="00802070" w:rsidRDefault="0030660B">
            <w:pPr>
              <w:spacing w:line="276" w:lineRule="auto"/>
              <w:rPr>
                <w:rFonts w:eastAsia="Times New Roman"/>
                <w:lang w:eastAsia="en-US"/>
              </w:rPr>
            </w:pPr>
          </w:p>
        </w:tc>
        <w:tc>
          <w:tcPr>
            <w:tcW w:w="6095" w:type="dxa"/>
            <w:tcBorders>
              <w:top w:val="single" w:sz="6" w:space="0" w:color="auto"/>
              <w:left w:val="nil"/>
              <w:bottom w:val="single" w:sz="6" w:space="0" w:color="auto"/>
              <w:right w:val="single" w:sz="4" w:space="0" w:color="auto"/>
            </w:tcBorders>
          </w:tcPr>
          <w:p w:rsidR="0030660B" w:rsidRPr="00802070" w:rsidRDefault="0030660B">
            <w:pPr>
              <w:spacing w:line="276" w:lineRule="auto"/>
              <w:rPr>
                <w:rFonts w:eastAsia="Times New Roman"/>
                <w:lang w:eastAsia="en-US"/>
              </w:rPr>
            </w:pPr>
          </w:p>
        </w:tc>
        <w:tc>
          <w:tcPr>
            <w:tcW w:w="1843" w:type="dxa"/>
            <w:tcBorders>
              <w:top w:val="single" w:sz="4" w:space="0" w:color="auto"/>
              <w:left w:val="single" w:sz="4" w:space="0" w:color="auto"/>
              <w:bottom w:val="single" w:sz="4" w:space="0" w:color="auto"/>
              <w:right w:val="single" w:sz="4" w:space="0" w:color="auto"/>
            </w:tcBorders>
          </w:tcPr>
          <w:p w:rsidR="0030660B" w:rsidRPr="00802070" w:rsidRDefault="0030660B">
            <w:pPr>
              <w:spacing w:line="276" w:lineRule="auto"/>
              <w:rPr>
                <w:rFonts w:eastAsia="Times New Roman"/>
                <w:lang w:eastAsia="en-US"/>
              </w:rPr>
            </w:pPr>
          </w:p>
        </w:tc>
      </w:tr>
      <w:tr w:rsidR="0030660B" w:rsidRPr="00802070" w:rsidTr="0030660B">
        <w:tc>
          <w:tcPr>
            <w:tcW w:w="1426" w:type="dxa"/>
            <w:tcBorders>
              <w:top w:val="single" w:sz="6" w:space="0" w:color="auto"/>
              <w:left w:val="single" w:sz="6" w:space="0" w:color="auto"/>
              <w:bottom w:val="single" w:sz="6" w:space="0" w:color="auto"/>
              <w:right w:val="single" w:sz="6" w:space="0" w:color="auto"/>
            </w:tcBorders>
          </w:tcPr>
          <w:p w:rsidR="0030660B" w:rsidRPr="00802070" w:rsidRDefault="0030660B">
            <w:pPr>
              <w:spacing w:line="276" w:lineRule="auto"/>
              <w:rPr>
                <w:rFonts w:eastAsia="Times New Roman"/>
                <w:lang w:eastAsia="en-US"/>
              </w:rPr>
            </w:pPr>
          </w:p>
          <w:p w:rsidR="0030660B" w:rsidRPr="00802070" w:rsidRDefault="0030660B">
            <w:pPr>
              <w:spacing w:line="276" w:lineRule="auto"/>
              <w:rPr>
                <w:rFonts w:eastAsia="Times New Roman"/>
                <w:lang w:eastAsia="en-US"/>
              </w:rPr>
            </w:pPr>
          </w:p>
        </w:tc>
        <w:tc>
          <w:tcPr>
            <w:tcW w:w="6095" w:type="dxa"/>
            <w:tcBorders>
              <w:top w:val="single" w:sz="6" w:space="0" w:color="auto"/>
              <w:left w:val="nil"/>
              <w:bottom w:val="single" w:sz="6" w:space="0" w:color="auto"/>
              <w:right w:val="single" w:sz="4" w:space="0" w:color="auto"/>
            </w:tcBorders>
          </w:tcPr>
          <w:p w:rsidR="0030660B" w:rsidRPr="00802070" w:rsidRDefault="0030660B">
            <w:pPr>
              <w:spacing w:line="276" w:lineRule="auto"/>
              <w:rPr>
                <w:rFonts w:eastAsia="Times New Roman"/>
                <w:lang w:eastAsia="en-US"/>
              </w:rPr>
            </w:pPr>
          </w:p>
        </w:tc>
        <w:tc>
          <w:tcPr>
            <w:tcW w:w="1843" w:type="dxa"/>
            <w:tcBorders>
              <w:top w:val="single" w:sz="4" w:space="0" w:color="auto"/>
              <w:left w:val="single" w:sz="4" w:space="0" w:color="auto"/>
              <w:bottom w:val="single" w:sz="4" w:space="0" w:color="auto"/>
              <w:right w:val="single" w:sz="4" w:space="0" w:color="auto"/>
            </w:tcBorders>
          </w:tcPr>
          <w:p w:rsidR="0030660B" w:rsidRPr="00802070" w:rsidRDefault="0030660B">
            <w:pPr>
              <w:spacing w:line="276" w:lineRule="auto"/>
              <w:rPr>
                <w:rFonts w:eastAsia="Times New Roman"/>
                <w:lang w:eastAsia="en-US"/>
              </w:rPr>
            </w:pPr>
          </w:p>
        </w:tc>
      </w:tr>
      <w:tr w:rsidR="0030660B" w:rsidRPr="00802070" w:rsidTr="0030660B">
        <w:tc>
          <w:tcPr>
            <w:tcW w:w="1426" w:type="dxa"/>
            <w:tcBorders>
              <w:top w:val="single" w:sz="6" w:space="0" w:color="auto"/>
              <w:left w:val="single" w:sz="6" w:space="0" w:color="auto"/>
              <w:bottom w:val="single" w:sz="6" w:space="0" w:color="auto"/>
              <w:right w:val="single" w:sz="6" w:space="0" w:color="auto"/>
            </w:tcBorders>
          </w:tcPr>
          <w:p w:rsidR="0030660B" w:rsidRPr="00802070" w:rsidRDefault="0030660B">
            <w:pPr>
              <w:spacing w:line="276" w:lineRule="auto"/>
              <w:rPr>
                <w:rFonts w:eastAsia="Times New Roman"/>
                <w:lang w:eastAsia="en-US"/>
              </w:rPr>
            </w:pPr>
          </w:p>
          <w:p w:rsidR="0030660B" w:rsidRPr="00802070" w:rsidRDefault="0030660B">
            <w:pPr>
              <w:spacing w:line="276" w:lineRule="auto"/>
              <w:rPr>
                <w:rFonts w:eastAsia="Times New Roman"/>
                <w:lang w:eastAsia="en-US"/>
              </w:rPr>
            </w:pPr>
          </w:p>
        </w:tc>
        <w:tc>
          <w:tcPr>
            <w:tcW w:w="6095" w:type="dxa"/>
            <w:tcBorders>
              <w:top w:val="single" w:sz="6" w:space="0" w:color="auto"/>
              <w:left w:val="nil"/>
              <w:bottom w:val="single" w:sz="6" w:space="0" w:color="auto"/>
              <w:right w:val="single" w:sz="4" w:space="0" w:color="auto"/>
            </w:tcBorders>
          </w:tcPr>
          <w:p w:rsidR="0030660B" w:rsidRPr="00802070" w:rsidRDefault="0030660B">
            <w:pPr>
              <w:spacing w:line="276" w:lineRule="auto"/>
              <w:rPr>
                <w:rFonts w:eastAsia="Times New Roman"/>
                <w:lang w:eastAsia="en-US"/>
              </w:rPr>
            </w:pPr>
          </w:p>
        </w:tc>
        <w:tc>
          <w:tcPr>
            <w:tcW w:w="1843" w:type="dxa"/>
            <w:tcBorders>
              <w:top w:val="single" w:sz="4" w:space="0" w:color="auto"/>
              <w:left w:val="single" w:sz="4" w:space="0" w:color="auto"/>
              <w:bottom w:val="single" w:sz="4" w:space="0" w:color="auto"/>
              <w:right w:val="single" w:sz="4" w:space="0" w:color="auto"/>
            </w:tcBorders>
          </w:tcPr>
          <w:p w:rsidR="0030660B" w:rsidRPr="00802070" w:rsidRDefault="0030660B">
            <w:pPr>
              <w:spacing w:line="276" w:lineRule="auto"/>
              <w:rPr>
                <w:rFonts w:eastAsia="Times New Roman"/>
                <w:lang w:eastAsia="en-US"/>
              </w:rPr>
            </w:pPr>
          </w:p>
        </w:tc>
      </w:tr>
      <w:tr w:rsidR="0030660B" w:rsidRPr="00802070" w:rsidTr="0030660B">
        <w:tc>
          <w:tcPr>
            <w:tcW w:w="1426" w:type="dxa"/>
            <w:tcBorders>
              <w:top w:val="single" w:sz="6" w:space="0" w:color="auto"/>
              <w:left w:val="single" w:sz="6" w:space="0" w:color="auto"/>
              <w:bottom w:val="single" w:sz="6" w:space="0" w:color="auto"/>
              <w:right w:val="single" w:sz="6" w:space="0" w:color="auto"/>
            </w:tcBorders>
          </w:tcPr>
          <w:p w:rsidR="0030660B" w:rsidRPr="00802070" w:rsidRDefault="0030660B">
            <w:pPr>
              <w:spacing w:line="276" w:lineRule="auto"/>
              <w:rPr>
                <w:rFonts w:eastAsia="Times New Roman"/>
                <w:lang w:eastAsia="en-US"/>
              </w:rPr>
            </w:pPr>
          </w:p>
          <w:p w:rsidR="0030660B" w:rsidRPr="00802070" w:rsidRDefault="0030660B">
            <w:pPr>
              <w:spacing w:line="276" w:lineRule="auto"/>
              <w:rPr>
                <w:rFonts w:eastAsia="Times New Roman"/>
                <w:lang w:eastAsia="en-US"/>
              </w:rPr>
            </w:pPr>
          </w:p>
        </w:tc>
        <w:tc>
          <w:tcPr>
            <w:tcW w:w="6095" w:type="dxa"/>
            <w:tcBorders>
              <w:top w:val="single" w:sz="6" w:space="0" w:color="auto"/>
              <w:left w:val="nil"/>
              <w:bottom w:val="single" w:sz="6" w:space="0" w:color="auto"/>
              <w:right w:val="single" w:sz="4" w:space="0" w:color="auto"/>
            </w:tcBorders>
          </w:tcPr>
          <w:p w:rsidR="0030660B" w:rsidRPr="00802070" w:rsidRDefault="0030660B">
            <w:pPr>
              <w:spacing w:line="276" w:lineRule="auto"/>
              <w:rPr>
                <w:rFonts w:eastAsia="Times New Roman"/>
                <w:lang w:eastAsia="en-US"/>
              </w:rPr>
            </w:pPr>
          </w:p>
        </w:tc>
        <w:tc>
          <w:tcPr>
            <w:tcW w:w="1843" w:type="dxa"/>
            <w:tcBorders>
              <w:top w:val="single" w:sz="4" w:space="0" w:color="auto"/>
              <w:left w:val="single" w:sz="4" w:space="0" w:color="auto"/>
              <w:bottom w:val="single" w:sz="4" w:space="0" w:color="auto"/>
              <w:right w:val="single" w:sz="4" w:space="0" w:color="auto"/>
            </w:tcBorders>
          </w:tcPr>
          <w:p w:rsidR="0030660B" w:rsidRPr="00802070" w:rsidRDefault="0030660B">
            <w:pPr>
              <w:spacing w:line="276" w:lineRule="auto"/>
              <w:rPr>
                <w:rFonts w:eastAsia="Times New Roman"/>
                <w:lang w:eastAsia="en-US"/>
              </w:rPr>
            </w:pPr>
          </w:p>
        </w:tc>
      </w:tr>
    </w:tbl>
    <w:p w:rsidR="00DF413B" w:rsidRPr="00802070" w:rsidRDefault="00DF413B"/>
    <w:sectPr w:rsidR="00DF413B" w:rsidRPr="00802070" w:rsidSect="00DF413B">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3CA5" w:rsidRDefault="009A3CA5" w:rsidP="00DA114A">
      <w:r>
        <w:separator/>
      </w:r>
    </w:p>
  </w:endnote>
  <w:endnote w:type="continuationSeparator" w:id="0">
    <w:p w:rsidR="009A3CA5" w:rsidRDefault="009A3CA5" w:rsidP="00DA114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entury Schoolbook">
    <w:altName w:val="Century"/>
    <w:charset w:val="CC"/>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448133"/>
      <w:docPartObj>
        <w:docPartGallery w:val="Page Numbers (Bottom of Page)"/>
        <w:docPartUnique/>
      </w:docPartObj>
    </w:sdtPr>
    <w:sdtContent>
      <w:p w:rsidR="009A3CA5" w:rsidRDefault="007A2DDF">
        <w:pPr>
          <w:pStyle w:val="a5"/>
          <w:jc w:val="right"/>
        </w:pPr>
        <w:fldSimple w:instr=" PAGE   \* MERGEFORMAT ">
          <w:r w:rsidR="009031EF">
            <w:rPr>
              <w:noProof/>
            </w:rPr>
            <w:t>2</w:t>
          </w:r>
        </w:fldSimple>
      </w:p>
    </w:sdtContent>
  </w:sdt>
  <w:p w:rsidR="009A3CA5" w:rsidRDefault="009A3CA5">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3CA5" w:rsidRDefault="009A3CA5" w:rsidP="00DA114A">
      <w:r>
        <w:separator/>
      </w:r>
    </w:p>
  </w:footnote>
  <w:footnote w:type="continuationSeparator" w:id="0">
    <w:p w:rsidR="009A3CA5" w:rsidRDefault="009A3CA5" w:rsidP="00DA114A">
      <w:r>
        <w:continuationSeparator/>
      </w:r>
    </w:p>
  </w:footnote>
  <w:footnote w:id="1">
    <w:p w:rsidR="009A3CA5" w:rsidRPr="00382883" w:rsidRDefault="009A3CA5" w:rsidP="00802070">
      <w:pPr>
        <w:pStyle w:val="a9"/>
        <w:rPr>
          <w:lang w:val="ru-RU"/>
        </w:rPr>
      </w:pPr>
      <w:r w:rsidRPr="000E1ABE">
        <w:rPr>
          <w:rStyle w:val="ab"/>
        </w:rPr>
        <w:footnoteRef/>
      </w:r>
      <w:r w:rsidRPr="000E1ABE">
        <w:rPr>
          <w:lang w:val="ru-RU"/>
        </w:rPr>
        <w:t xml:space="preserve"> В ходе оценивания могут быть учтены личностные результаты.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lvl w:ilvl="0">
      <w:start w:val="1"/>
      <w:numFmt w:val="bullet"/>
      <w:lvlText w:val=""/>
      <w:lvlJc w:val="left"/>
      <w:pPr>
        <w:tabs>
          <w:tab w:val="num" w:pos="502"/>
        </w:tabs>
        <w:ind w:left="502" w:hanging="360"/>
      </w:pPr>
      <w:rPr>
        <w:rFonts w:ascii="Symbol" w:hAnsi="Symbol"/>
      </w:rPr>
    </w:lvl>
  </w:abstractNum>
  <w:abstractNum w:abstractNumId="1">
    <w:nsid w:val="09ED03FB"/>
    <w:multiLevelType w:val="hybridMultilevel"/>
    <w:tmpl w:val="D6D0860A"/>
    <w:lvl w:ilvl="0" w:tplc="980696F0">
      <w:numFmt w:val="bullet"/>
      <w:lvlText w:val="-"/>
      <w:lvlJc w:val="left"/>
      <w:pPr>
        <w:ind w:left="107" w:hanging="140"/>
      </w:pPr>
      <w:rPr>
        <w:rFonts w:ascii="Times New Roman" w:eastAsia="Times New Roman" w:hAnsi="Times New Roman" w:cs="Times New Roman" w:hint="default"/>
        <w:i/>
        <w:iCs/>
        <w:w w:val="99"/>
        <w:sz w:val="24"/>
        <w:szCs w:val="24"/>
        <w:lang w:val="ru-RU" w:eastAsia="en-US" w:bidi="ar-SA"/>
      </w:rPr>
    </w:lvl>
    <w:lvl w:ilvl="1" w:tplc="FA0C3634">
      <w:numFmt w:val="bullet"/>
      <w:lvlText w:val="•"/>
      <w:lvlJc w:val="left"/>
      <w:pPr>
        <w:ind w:left="411" w:hanging="140"/>
      </w:pPr>
      <w:rPr>
        <w:rFonts w:hint="default"/>
        <w:lang w:val="ru-RU" w:eastAsia="en-US" w:bidi="ar-SA"/>
      </w:rPr>
    </w:lvl>
    <w:lvl w:ilvl="2" w:tplc="BE14A3C8">
      <w:numFmt w:val="bullet"/>
      <w:lvlText w:val="•"/>
      <w:lvlJc w:val="left"/>
      <w:pPr>
        <w:ind w:left="722" w:hanging="140"/>
      </w:pPr>
      <w:rPr>
        <w:rFonts w:hint="default"/>
        <w:lang w:val="ru-RU" w:eastAsia="en-US" w:bidi="ar-SA"/>
      </w:rPr>
    </w:lvl>
    <w:lvl w:ilvl="3" w:tplc="B4AA634A">
      <w:numFmt w:val="bullet"/>
      <w:lvlText w:val="•"/>
      <w:lvlJc w:val="left"/>
      <w:pPr>
        <w:ind w:left="1033" w:hanging="140"/>
      </w:pPr>
      <w:rPr>
        <w:rFonts w:hint="default"/>
        <w:lang w:val="ru-RU" w:eastAsia="en-US" w:bidi="ar-SA"/>
      </w:rPr>
    </w:lvl>
    <w:lvl w:ilvl="4" w:tplc="6C20A864">
      <w:numFmt w:val="bullet"/>
      <w:lvlText w:val="•"/>
      <w:lvlJc w:val="left"/>
      <w:pPr>
        <w:ind w:left="1344" w:hanging="140"/>
      </w:pPr>
      <w:rPr>
        <w:rFonts w:hint="default"/>
        <w:lang w:val="ru-RU" w:eastAsia="en-US" w:bidi="ar-SA"/>
      </w:rPr>
    </w:lvl>
    <w:lvl w:ilvl="5" w:tplc="8AEE6EF2">
      <w:numFmt w:val="bullet"/>
      <w:lvlText w:val="•"/>
      <w:lvlJc w:val="left"/>
      <w:pPr>
        <w:ind w:left="1656" w:hanging="140"/>
      </w:pPr>
      <w:rPr>
        <w:rFonts w:hint="default"/>
        <w:lang w:val="ru-RU" w:eastAsia="en-US" w:bidi="ar-SA"/>
      </w:rPr>
    </w:lvl>
    <w:lvl w:ilvl="6" w:tplc="D15C3E3A">
      <w:numFmt w:val="bullet"/>
      <w:lvlText w:val="•"/>
      <w:lvlJc w:val="left"/>
      <w:pPr>
        <w:ind w:left="1967" w:hanging="140"/>
      </w:pPr>
      <w:rPr>
        <w:rFonts w:hint="default"/>
        <w:lang w:val="ru-RU" w:eastAsia="en-US" w:bidi="ar-SA"/>
      </w:rPr>
    </w:lvl>
    <w:lvl w:ilvl="7" w:tplc="89CE0AA0">
      <w:numFmt w:val="bullet"/>
      <w:lvlText w:val="•"/>
      <w:lvlJc w:val="left"/>
      <w:pPr>
        <w:ind w:left="2278" w:hanging="140"/>
      </w:pPr>
      <w:rPr>
        <w:rFonts w:hint="default"/>
        <w:lang w:val="ru-RU" w:eastAsia="en-US" w:bidi="ar-SA"/>
      </w:rPr>
    </w:lvl>
    <w:lvl w:ilvl="8" w:tplc="1E8AE67C">
      <w:numFmt w:val="bullet"/>
      <w:lvlText w:val="•"/>
      <w:lvlJc w:val="left"/>
      <w:pPr>
        <w:ind w:left="2589" w:hanging="140"/>
      </w:pPr>
      <w:rPr>
        <w:rFonts w:hint="default"/>
        <w:lang w:val="ru-RU" w:eastAsia="en-US" w:bidi="ar-SA"/>
      </w:rPr>
    </w:lvl>
  </w:abstractNum>
  <w:abstractNum w:abstractNumId="2">
    <w:nsid w:val="0D297D18"/>
    <w:multiLevelType w:val="hybridMultilevel"/>
    <w:tmpl w:val="4F6C707C"/>
    <w:lvl w:ilvl="0" w:tplc="ACC481CE">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11E47B7B"/>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4">
    <w:nsid w:val="134B6080"/>
    <w:multiLevelType w:val="hybridMultilevel"/>
    <w:tmpl w:val="A78655F2"/>
    <w:lvl w:ilvl="0" w:tplc="7F02E16A">
      <w:start w:val="1"/>
      <w:numFmt w:val="decimal"/>
      <w:lvlText w:val="%1."/>
      <w:lvlJc w:val="left"/>
      <w:pPr>
        <w:ind w:left="1013" w:hanging="425"/>
      </w:pPr>
      <w:rPr>
        <w:rFonts w:ascii="Times New Roman" w:eastAsia="Times New Roman" w:hAnsi="Times New Roman" w:cs="Times New Roman" w:hint="default"/>
        <w:w w:val="100"/>
        <w:sz w:val="24"/>
        <w:szCs w:val="24"/>
        <w:lang w:val="ru-RU" w:eastAsia="en-US" w:bidi="ar-SA"/>
      </w:rPr>
    </w:lvl>
    <w:lvl w:ilvl="1" w:tplc="47AE57DC">
      <w:numFmt w:val="bullet"/>
      <w:lvlText w:val="•"/>
      <w:lvlJc w:val="left"/>
      <w:pPr>
        <w:ind w:left="1878" w:hanging="425"/>
      </w:pPr>
      <w:rPr>
        <w:rFonts w:hint="default"/>
        <w:lang w:val="ru-RU" w:eastAsia="en-US" w:bidi="ar-SA"/>
      </w:rPr>
    </w:lvl>
    <w:lvl w:ilvl="2" w:tplc="EC68F050">
      <w:numFmt w:val="bullet"/>
      <w:lvlText w:val="•"/>
      <w:lvlJc w:val="left"/>
      <w:pPr>
        <w:ind w:left="2737" w:hanging="425"/>
      </w:pPr>
      <w:rPr>
        <w:rFonts w:hint="default"/>
        <w:lang w:val="ru-RU" w:eastAsia="en-US" w:bidi="ar-SA"/>
      </w:rPr>
    </w:lvl>
    <w:lvl w:ilvl="3" w:tplc="CB2CE4D8">
      <w:numFmt w:val="bullet"/>
      <w:lvlText w:val="•"/>
      <w:lvlJc w:val="left"/>
      <w:pPr>
        <w:ind w:left="3595" w:hanging="425"/>
      </w:pPr>
      <w:rPr>
        <w:rFonts w:hint="default"/>
        <w:lang w:val="ru-RU" w:eastAsia="en-US" w:bidi="ar-SA"/>
      </w:rPr>
    </w:lvl>
    <w:lvl w:ilvl="4" w:tplc="C5A4DA4E">
      <w:numFmt w:val="bullet"/>
      <w:lvlText w:val="•"/>
      <w:lvlJc w:val="left"/>
      <w:pPr>
        <w:ind w:left="4454" w:hanging="425"/>
      </w:pPr>
      <w:rPr>
        <w:rFonts w:hint="default"/>
        <w:lang w:val="ru-RU" w:eastAsia="en-US" w:bidi="ar-SA"/>
      </w:rPr>
    </w:lvl>
    <w:lvl w:ilvl="5" w:tplc="A52C38DE">
      <w:numFmt w:val="bullet"/>
      <w:lvlText w:val="•"/>
      <w:lvlJc w:val="left"/>
      <w:pPr>
        <w:ind w:left="5313" w:hanging="425"/>
      </w:pPr>
      <w:rPr>
        <w:rFonts w:hint="default"/>
        <w:lang w:val="ru-RU" w:eastAsia="en-US" w:bidi="ar-SA"/>
      </w:rPr>
    </w:lvl>
    <w:lvl w:ilvl="6" w:tplc="F2E85D2A">
      <w:numFmt w:val="bullet"/>
      <w:lvlText w:val="•"/>
      <w:lvlJc w:val="left"/>
      <w:pPr>
        <w:ind w:left="6171" w:hanging="425"/>
      </w:pPr>
      <w:rPr>
        <w:rFonts w:hint="default"/>
        <w:lang w:val="ru-RU" w:eastAsia="en-US" w:bidi="ar-SA"/>
      </w:rPr>
    </w:lvl>
    <w:lvl w:ilvl="7" w:tplc="89945352">
      <w:numFmt w:val="bullet"/>
      <w:lvlText w:val="•"/>
      <w:lvlJc w:val="left"/>
      <w:pPr>
        <w:ind w:left="7030" w:hanging="425"/>
      </w:pPr>
      <w:rPr>
        <w:rFonts w:hint="default"/>
        <w:lang w:val="ru-RU" w:eastAsia="en-US" w:bidi="ar-SA"/>
      </w:rPr>
    </w:lvl>
    <w:lvl w:ilvl="8" w:tplc="D908C830">
      <w:numFmt w:val="bullet"/>
      <w:lvlText w:val="•"/>
      <w:lvlJc w:val="left"/>
      <w:pPr>
        <w:ind w:left="7889" w:hanging="425"/>
      </w:pPr>
      <w:rPr>
        <w:rFonts w:hint="default"/>
        <w:lang w:val="ru-RU" w:eastAsia="en-US" w:bidi="ar-SA"/>
      </w:rPr>
    </w:lvl>
  </w:abstractNum>
  <w:abstractNum w:abstractNumId="5">
    <w:nsid w:val="170A1F63"/>
    <w:multiLevelType w:val="multilevel"/>
    <w:tmpl w:val="F2D4470E"/>
    <w:lvl w:ilvl="0">
      <w:start w:val="4"/>
      <w:numFmt w:val="decimal"/>
      <w:lvlText w:val="%1."/>
      <w:lvlJc w:val="left"/>
      <w:pPr>
        <w:ind w:left="393" w:hanging="281"/>
      </w:pPr>
      <w:rPr>
        <w:rFonts w:ascii="Times New Roman" w:eastAsia="Times New Roman" w:hAnsi="Times New Roman" w:cs="Times New Roman" w:hint="default"/>
        <w:b/>
        <w:bCs/>
        <w:i w:val="0"/>
        <w:iCs/>
        <w:w w:val="100"/>
        <w:sz w:val="28"/>
        <w:szCs w:val="28"/>
        <w:lang w:val="ru-RU" w:eastAsia="en-US" w:bidi="ar-SA"/>
      </w:rPr>
    </w:lvl>
    <w:lvl w:ilvl="1">
      <w:start w:val="1"/>
      <w:numFmt w:val="decimal"/>
      <w:lvlText w:val="%2."/>
      <w:lvlJc w:val="left"/>
      <w:pPr>
        <w:ind w:left="934" w:hanging="240"/>
        <w:jc w:val="right"/>
      </w:pPr>
      <w:rPr>
        <w:rFonts w:hint="default"/>
        <w:b/>
        <w:bCs/>
        <w:i w:val="0"/>
        <w:iCs/>
        <w:w w:val="100"/>
        <w:lang w:val="ru-RU" w:eastAsia="en-US" w:bidi="ar-SA"/>
      </w:rPr>
    </w:lvl>
    <w:lvl w:ilvl="2">
      <w:start w:val="1"/>
      <w:numFmt w:val="decimal"/>
      <w:lvlText w:val="%2.%3."/>
      <w:lvlJc w:val="left"/>
      <w:pPr>
        <w:ind w:left="446" w:hanging="581"/>
      </w:pPr>
      <w:rPr>
        <w:rFonts w:hint="default"/>
        <w:b/>
        <w:bCs/>
        <w:w w:val="100"/>
        <w:lang w:val="ru-RU" w:eastAsia="en-US" w:bidi="ar-SA"/>
      </w:rPr>
    </w:lvl>
    <w:lvl w:ilvl="3">
      <w:start w:val="1"/>
      <w:numFmt w:val="decimal"/>
      <w:lvlText w:val="%2.%3.%4."/>
      <w:lvlJc w:val="left"/>
      <w:pPr>
        <w:ind w:left="2571" w:hanging="1131"/>
        <w:jc w:val="right"/>
      </w:pPr>
      <w:rPr>
        <w:rFonts w:ascii="Times New Roman" w:eastAsia="Times New Roman" w:hAnsi="Times New Roman" w:cs="Times New Roman" w:hint="default"/>
        <w:b/>
        <w:bCs/>
        <w:w w:val="100"/>
        <w:sz w:val="24"/>
        <w:szCs w:val="24"/>
        <w:lang w:val="ru-RU" w:eastAsia="en-US" w:bidi="ar-SA"/>
      </w:rPr>
    </w:lvl>
    <w:lvl w:ilvl="4">
      <w:numFmt w:val="bullet"/>
      <w:lvlText w:val="•"/>
      <w:lvlJc w:val="left"/>
      <w:pPr>
        <w:ind w:left="2580" w:hanging="1131"/>
      </w:pPr>
      <w:rPr>
        <w:rFonts w:hint="default"/>
        <w:lang w:val="ru-RU" w:eastAsia="en-US" w:bidi="ar-SA"/>
      </w:rPr>
    </w:lvl>
    <w:lvl w:ilvl="5">
      <w:numFmt w:val="bullet"/>
      <w:lvlText w:val="•"/>
      <w:lvlJc w:val="left"/>
      <w:pPr>
        <w:ind w:left="3751" w:hanging="1131"/>
      </w:pPr>
      <w:rPr>
        <w:rFonts w:hint="default"/>
        <w:lang w:val="ru-RU" w:eastAsia="en-US" w:bidi="ar-SA"/>
      </w:rPr>
    </w:lvl>
    <w:lvl w:ilvl="6">
      <w:numFmt w:val="bullet"/>
      <w:lvlText w:val="•"/>
      <w:lvlJc w:val="left"/>
      <w:pPr>
        <w:ind w:left="4922" w:hanging="1131"/>
      </w:pPr>
      <w:rPr>
        <w:rFonts w:hint="default"/>
        <w:lang w:val="ru-RU" w:eastAsia="en-US" w:bidi="ar-SA"/>
      </w:rPr>
    </w:lvl>
    <w:lvl w:ilvl="7">
      <w:numFmt w:val="bullet"/>
      <w:lvlText w:val="•"/>
      <w:lvlJc w:val="left"/>
      <w:pPr>
        <w:ind w:left="6093" w:hanging="1131"/>
      </w:pPr>
      <w:rPr>
        <w:rFonts w:hint="default"/>
        <w:lang w:val="ru-RU" w:eastAsia="en-US" w:bidi="ar-SA"/>
      </w:rPr>
    </w:lvl>
    <w:lvl w:ilvl="8">
      <w:numFmt w:val="bullet"/>
      <w:lvlText w:val="•"/>
      <w:lvlJc w:val="left"/>
      <w:pPr>
        <w:ind w:left="7264" w:hanging="1131"/>
      </w:pPr>
      <w:rPr>
        <w:rFonts w:hint="default"/>
        <w:lang w:val="ru-RU" w:eastAsia="en-US" w:bidi="ar-SA"/>
      </w:rPr>
    </w:lvl>
  </w:abstractNum>
  <w:abstractNum w:abstractNumId="6">
    <w:nsid w:val="1D6D0550"/>
    <w:multiLevelType w:val="hybridMultilevel"/>
    <w:tmpl w:val="0756B54C"/>
    <w:lvl w:ilvl="0" w:tplc="FFFFFFFF">
      <w:start w:val="1"/>
      <w:numFmt w:val="bullet"/>
      <w:lvlText w:val="–"/>
      <w:lvlJc w:val="left"/>
      <w:pPr>
        <w:ind w:left="719" w:hanging="360"/>
      </w:pPr>
      <w:rPr>
        <w:rFonts w:ascii="Times New Roman" w:hAnsi="Times New Roman" w:hint="default"/>
      </w:rPr>
    </w:lvl>
    <w:lvl w:ilvl="1" w:tplc="04190003" w:tentative="1">
      <w:start w:val="1"/>
      <w:numFmt w:val="bullet"/>
      <w:lvlText w:val="o"/>
      <w:lvlJc w:val="left"/>
      <w:pPr>
        <w:ind w:left="1439" w:hanging="360"/>
      </w:pPr>
      <w:rPr>
        <w:rFonts w:ascii="Courier New" w:hAnsi="Courier New" w:hint="default"/>
      </w:rPr>
    </w:lvl>
    <w:lvl w:ilvl="2" w:tplc="04190005" w:tentative="1">
      <w:start w:val="1"/>
      <w:numFmt w:val="bullet"/>
      <w:lvlText w:val=""/>
      <w:lvlJc w:val="left"/>
      <w:pPr>
        <w:ind w:left="2159" w:hanging="360"/>
      </w:pPr>
      <w:rPr>
        <w:rFonts w:ascii="Wingdings" w:hAnsi="Wingdings" w:hint="default"/>
      </w:rPr>
    </w:lvl>
    <w:lvl w:ilvl="3" w:tplc="04190001" w:tentative="1">
      <w:start w:val="1"/>
      <w:numFmt w:val="bullet"/>
      <w:lvlText w:val=""/>
      <w:lvlJc w:val="left"/>
      <w:pPr>
        <w:ind w:left="2879" w:hanging="360"/>
      </w:pPr>
      <w:rPr>
        <w:rFonts w:ascii="Symbol" w:hAnsi="Symbol" w:hint="default"/>
      </w:rPr>
    </w:lvl>
    <w:lvl w:ilvl="4" w:tplc="04190003" w:tentative="1">
      <w:start w:val="1"/>
      <w:numFmt w:val="bullet"/>
      <w:lvlText w:val="o"/>
      <w:lvlJc w:val="left"/>
      <w:pPr>
        <w:ind w:left="3599" w:hanging="360"/>
      </w:pPr>
      <w:rPr>
        <w:rFonts w:ascii="Courier New" w:hAnsi="Courier New" w:hint="default"/>
      </w:rPr>
    </w:lvl>
    <w:lvl w:ilvl="5" w:tplc="04190005" w:tentative="1">
      <w:start w:val="1"/>
      <w:numFmt w:val="bullet"/>
      <w:lvlText w:val=""/>
      <w:lvlJc w:val="left"/>
      <w:pPr>
        <w:ind w:left="4319" w:hanging="360"/>
      </w:pPr>
      <w:rPr>
        <w:rFonts w:ascii="Wingdings" w:hAnsi="Wingdings" w:hint="default"/>
      </w:rPr>
    </w:lvl>
    <w:lvl w:ilvl="6" w:tplc="04190001" w:tentative="1">
      <w:start w:val="1"/>
      <w:numFmt w:val="bullet"/>
      <w:lvlText w:val=""/>
      <w:lvlJc w:val="left"/>
      <w:pPr>
        <w:ind w:left="5039" w:hanging="360"/>
      </w:pPr>
      <w:rPr>
        <w:rFonts w:ascii="Symbol" w:hAnsi="Symbol" w:hint="default"/>
      </w:rPr>
    </w:lvl>
    <w:lvl w:ilvl="7" w:tplc="04190003" w:tentative="1">
      <w:start w:val="1"/>
      <w:numFmt w:val="bullet"/>
      <w:lvlText w:val="o"/>
      <w:lvlJc w:val="left"/>
      <w:pPr>
        <w:ind w:left="5759" w:hanging="360"/>
      </w:pPr>
      <w:rPr>
        <w:rFonts w:ascii="Courier New" w:hAnsi="Courier New" w:hint="default"/>
      </w:rPr>
    </w:lvl>
    <w:lvl w:ilvl="8" w:tplc="04190005" w:tentative="1">
      <w:start w:val="1"/>
      <w:numFmt w:val="bullet"/>
      <w:lvlText w:val=""/>
      <w:lvlJc w:val="left"/>
      <w:pPr>
        <w:ind w:left="6479" w:hanging="360"/>
      </w:pPr>
      <w:rPr>
        <w:rFonts w:ascii="Wingdings" w:hAnsi="Wingdings" w:hint="default"/>
      </w:rPr>
    </w:lvl>
  </w:abstractNum>
  <w:abstractNum w:abstractNumId="7">
    <w:nsid w:val="42D05C04"/>
    <w:multiLevelType w:val="hybridMultilevel"/>
    <w:tmpl w:val="BF303742"/>
    <w:lvl w:ilvl="0" w:tplc="4DFC2320">
      <w:numFmt w:val="bullet"/>
      <w:lvlText w:val="–"/>
      <w:lvlJc w:val="left"/>
      <w:pPr>
        <w:ind w:left="318" w:hanging="212"/>
      </w:pPr>
      <w:rPr>
        <w:rFonts w:ascii="Times New Roman" w:eastAsia="Times New Roman" w:hAnsi="Times New Roman" w:cs="Times New Roman" w:hint="default"/>
        <w:w w:val="100"/>
        <w:sz w:val="24"/>
        <w:szCs w:val="24"/>
        <w:lang w:val="ru-RU" w:eastAsia="en-US" w:bidi="ar-SA"/>
      </w:rPr>
    </w:lvl>
    <w:lvl w:ilvl="1" w:tplc="CBB458BE">
      <w:numFmt w:val="bullet"/>
      <w:lvlText w:val="•"/>
      <w:lvlJc w:val="left"/>
      <w:pPr>
        <w:ind w:left="655" w:hanging="212"/>
      </w:pPr>
      <w:rPr>
        <w:rFonts w:hint="default"/>
        <w:lang w:val="ru-RU" w:eastAsia="en-US" w:bidi="ar-SA"/>
      </w:rPr>
    </w:lvl>
    <w:lvl w:ilvl="2" w:tplc="C632F8C2">
      <w:numFmt w:val="bullet"/>
      <w:lvlText w:val="•"/>
      <w:lvlJc w:val="left"/>
      <w:pPr>
        <w:ind w:left="991" w:hanging="212"/>
      </w:pPr>
      <w:rPr>
        <w:rFonts w:hint="default"/>
        <w:lang w:val="ru-RU" w:eastAsia="en-US" w:bidi="ar-SA"/>
      </w:rPr>
    </w:lvl>
    <w:lvl w:ilvl="3" w:tplc="E77E7C5E">
      <w:numFmt w:val="bullet"/>
      <w:lvlText w:val="•"/>
      <w:lvlJc w:val="left"/>
      <w:pPr>
        <w:ind w:left="1327" w:hanging="212"/>
      </w:pPr>
      <w:rPr>
        <w:rFonts w:hint="default"/>
        <w:lang w:val="ru-RU" w:eastAsia="en-US" w:bidi="ar-SA"/>
      </w:rPr>
    </w:lvl>
    <w:lvl w:ilvl="4" w:tplc="9506A074">
      <w:numFmt w:val="bullet"/>
      <w:lvlText w:val="•"/>
      <w:lvlJc w:val="left"/>
      <w:pPr>
        <w:ind w:left="1663" w:hanging="212"/>
      </w:pPr>
      <w:rPr>
        <w:rFonts w:hint="default"/>
        <w:lang w:val="ru-RU" w:eastAsia="en-US" w:bidi="ar-SA"/>
      </w:rPr>
    </w:lvl>
    <w:lvl w:ilvl="5" w:tplc="20E8C850">
      <w:numFmt w:val="bullet"/>
      <w:lvlText w:val="•"/>
      <w:lvlJc w:val="left"/>
      <w:pPr>
        <w:ind w:left="1999" w:hanging="212"/>
      </w:pPr>
      <w:rPr>
        <w:rFonts w:hint="default"/>
        <w:lang w:val="ru-RU" w:eastAsia="en-US" w:bidi="ar-SA"/>
      </w:rPr>
    </w:lvl>
    <w:lvl w:ilvl="6" w:tplc="5B4E1A2A">
      <w:numFmt w:val="bullet"/>
      <w:lvlText w:val="•"/>
      <w:lvlJc w:val="left"/>
      <w:pPr>
        <w:ind w:left="2334" w:hanging="212"/>
      </w:pPr>
      <w:rPr>
        <w:rFonts w:hint="default"/>
        <w:lang w:val="ru-RU" w:eastAsia="en-US" w:bidi="ar-SA"/>
      </w:rPr>
    </w:lvl>
    <w:lvl w:ilvl="7" w:tplc="40F433E0">
      <w:numFmt w:val="bullet"/>
      <w:lvlText w:val="•"/>
      <w:lvlJc w:val="left"/>
      <w:pPr>
        <w:ind w:left="2670" w:hanging="212"/>
      </w:pPr>
      <w:rPr>
        <w:rFonts w:hint="default"/>
        <w:lang w:val="ru-RU" w:eastAsia="en-US" w:bidi="ar-SA"/>
      </w:rPr>
    </w:lvl>
    <w:lvl w:ilvl="8" w:tplc="88F0C324">
      <w:numFmt w:val="bullet"/>
      <w:lvlText w:val="•"/>
      <w:lvlJc w:val="left"/>
      <w:pPr>
        <w:ind w:left="3006" w:hanging="212"/>
      </w:pPr>
      <w:rPr>
        <w:rFonts w:hint="default"/>
        <w:lang w:val="ru-RU" w:eastAsia="en-US" w:bidi="ar-SA"/>
      </w:rPr>
    </w:lvl>
  </w:abstractNum>
  <w:abstractNum w:abstractNumId="8">
    <w:nsid w:val="43DA5143"/>
    <w:multiLevelType w:val="hybridMultilevel"/>
    <w:tmpl w:val="5D724346"/>
    <w:lvl w:ilvl="0" w:tplc="3DB245AC">
      <w:start w:val="1"/>
      <w:numFmt w:val="decimal"/>
      <w:lvlText w:val="%1."/>
      <w:lvlJc w:val="left"/>
      <w:pPr>
        <w:ind w:left="1166" w:hanging="348"/>
      </w:pPr>
      <w:rPr>
        <w:rFonts w:ascii="Times New Roman" w:eastAsia="Times New Roman" w:hAnsi="Times New Roman" w:cs="Times New Roman" w:hint="default"/>
        <w:w w:val="100"/>
        <w:sz w:val="24"/>
        <w:szCs w:val="24"/>
        <w:lang w:val="ru-RU" w:eastAsia="en-US" w:bidi="ar-SA"/>
      </w:rPr>
    </w:lvl>
    <w:lvl w:ilvl="1" w:tplc="6EC6FC68">
      <w:numFmt w:val="bullet"/>
      <w:lvlText w:val="•"/>
      <w:lvlJc w:val="left"/>
      <w:pPr>
        <w:ind w:left="2004" w:hanging="348"/>
      </w:pPr>
      <w:rPr>
        <w:rFonts w:hint="default"/>
        <w:lang w:val="ru-RU" w:eastAsia="en-US" w:bidi="ar-SA"/>
      </w:rPr>
    </w:lvl>
    <w:lvl w:ilvl="2" w:tplc="D77083FA">
      <w:numFmt w:val="bullet"/>
      <w:lvlText w:val="•"/>
      <w:lvlJc w:val="left"/>
      <w:pPr>
        <w:ind w:left="2849" w:hanging="348"/>
      </w:pPr>
      <w:rPr>
        <w:rFonts w:hint="default"/>
        <w:lang w:val="ru-RU" w:eastAsia="en-US" w:bidi="ar-SA"/>
      </w:rPr>
    </w:lvl>
    <w:lvl w:ilvl="3" w:tplc="88E06F6E">
      <w:numFmt w:val="bullet"/>
      <w:lvlText w:val="•"/>
      <w:lvlJc w:val="left"/>
      <w:pPr>
        <w:ind w:left="3693" w:hanging="348"/>
      </w:pPr>
      <w:rPr>
        <w:rFonts w:hint="default"/>
        <w:lang w:val="ru-RU" w:eastAsia="en-US" w:bidi="ar-SA"/>
      </w:rPr>
    </w:lvl>
    <w:lvl w:ilvl="4" w:tplc="2E7465F4">
      <w:numFmt w:val="bullet"/>
      <w:lvlText w:val="•"/>
      <w:lvlJc w:val="left"/>
      <w:pPr>
        <w:ind w:left="4538" w:hanging="348"/>
      </w:pPr>
      <w:rPr>
        <w:rFonts w:hint="default"/>
        <w:lang w:val="ru-RU" w:eastAsia="en-US" w:bidi="ar-SA"/>
      </w:rPr>
    </w:lvl>
    <w:lvl w:ilvl="5" w:tplc="9E9400FA">
      <w:numFmt w:val="bullet"/>
      <w:lvlText w:val="•"/>
      <w:lvlJc w:val="left"/>
      <w:pPr>
        <w:ind w:left="5383" w:hanging="348"/>
      </w:pPr>
      <w:rPr>
        <w:rFonts w:hint="default"/>
        <w:lang w:val="ru-RU" w:eastAsia="en-US" w:bidi="ar-SA"/>
      </w:rPr>
    </w:lvl>
    <w:lvl w:ilvl="6" w:tplc="F5D24338">
      <w:numFmt w:val="bullet"/>
      <w:lvlText w:val="•"/>
      <w:lvlJc w:val="left"/>
      <w:pPr>
        <w:ind w:left="6227" w:hanging="348"/>
      </w:pPr>
      <w:rPr>
        <w:rFonts w:hint="default"/>
        <w:lang w:val="ru-RU" w:eastAsia="en-US" w:bidi="ar-SA"/>
      </w:rPr>
    </w:lvl>
    <w:lvl w:ilvl="7" w:tplc="068C9A66">
      <w:numFmt w:val="bullet"/>
      <w:lvlText w:val="•"/>
      <w:lvlJc w:val="left"/>
      <w:pPr>
        <w:ind w:left="7072" w:hanging="348"/>
      </w:pPr>
      <w:rPr>
        <w:rFonts w:hint="default"/>
        <w:lang w:val="ru-RU" w:eastAsia="en-US" w:bidi="ar-SA"/>
      </w:rPr>
    </w:lvl>
    <w:lvl w:ilvl="8" w:tplc="C67C3B40">
      <w:numFmt w:val="bullet"/>
      <w:lvlText w:val="•"/>
      <w:lvlJc w:val="left"/>
      <w:pPr>
        <w:ind w:left="7917" w:hanging="348"/>
      </w:pPr>
      <w:rPr>
        <w:rFonts w:hint="default"/>
        <w:lang w:val="ru-RU" w:eastAsia="en-US" w:bidi="ar-SA"/>
      </w:rPr>
    </w:lvl>
  </w:abstractNum>
  <w:abstractNum w:abstractNumId="9">
    <w:nsid w:val="50F51852"/>
    <w:multiLevelType w:val="hybridMultilevel"/>
    <w:tmpl w:val="8EACDF66"/>
    <w:lvl w:ilvl="0" w:tplc="01AA33DE">
      <w:start w:val="1"/>
      <w:numFmt w:val="decimal"/>
      <w:lvlText w:val="%1."/>
      <w:lvlJc w:val="left"/>
      <w:pPr>
        <w:ind w:left="360" w:hanging="360"/>
      </w:pPr>
      <w:rPr>
        <w:rFonts w:cs="Times New Roman"/>
        <w:b w:val="0"/>
        <w:color w:val="auto"/>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514F1097"/>
    <w:multiLevelType w:val="multilevel"/>
    <w:tmpl w:val="4E0A2BDC"/>
    <w:lvl w:ilvl="0">
      <w:start w:val="3"/>
      <w:numFmt w:val="decimal"/>
      <w:lvlText w:val="%1"/>
      <w:lvlJc w:val="left"/>
      <w:pPr>
        <w:ind w:left="375" w:hanging="375"/>
      </w:pPr>
      <w:rPr>
        <w:rFonts w:hint="default"/>
      </w:rPr>
    </w:lvl>
    <w:lvl w:ilvl="1">
      <w:start w:val="3"/>
      <w:numFmt w:val="decimal"/>
      <w:lvlText w:val="%1.%2"/>
      <w:lvlJc w:val="left"/>
      <w:pPr>
        <w:ind w:left="1452" w:hanging="375"/>
      </w:pPr>
      <w:rPr>
        <w:rFonts w:hint="default"/>
      </w:rPr>
    </w:lvl>
    <w:lvl w:ilvl="2">
      <w:start w:val="1"/>
      <w:numFmt w:val="decimal"/>
      <w:lvlText w:val="%1.%2.%3"/>
      <w:lvlJc w:val="left"/>
      <w:pPr>
        <w:ind w:left="2874" w:hanging="720"/>
      </w:pPr>
      <w:rPr>
        <w:rFonts w:hint="default"/>
      </w:rPr>
    </w:lvl>
    <w:lvl w:ilvl="3">
      <w:start w:val="1"/>
      <w:numFmt w:val="decimal"/>
      <w:lvlText w:val="%1.%2.%3.%4"/>
      <w:lvlJc w:val="left"/>
      <w:pPr>
        <w:ind w:left="4311" w:hanging="1080"/>
      </w:pPr>
      <w:rPr>
        <w:rFonts w:hint="default"/>
      </w:rPr>
    </w:lvl>
    <w:lvl w:ilvl="4">
      <w:start w:val="1"/>
      <w:numFmt w:val="decimal"/>
      <w:lvlText w:val="%1.%2.%3.%4.%5"/>
      <w:lvlJc w:val="left"/>
      <w:pPr>
        <w:ind w:left="5388" w:hanging="1080"/>
      </w:pPr>
      <w:rPr>
        <w:rFonts w:hint="default"/>
      </w:rPr>
    </w:lvl>
    <w:lvl w:ilvl="5">
      <w:start w:val="1"/>
      <w:numFmt w:val="decimal"/>
      <w:lvlText w:val="%1.%2.%3.%4.%5.%6"/>
      <w:lvlJc w:val="left"/>
      <w:pPr>
        <w:ind w:left="6825" w:hanging="1440"/>
      </w:pPr>
      <w:rPr>
        <w:rFonts w:hint="default"/>
      </w:rPr>
    </w:lvl>
    <w:lvl w:ilvl="6">
      <w:start w:val="1"/>
      <w:numFmt w:val="decimal"/>
      <w:lvlText w:val="%1.%2.%3.%4.%5.%6.%7"/>
      <w:lvlJc w:val="left"/>
      <w:pPr>
        <w:ind w:left="7902" w:hanging="1440"/>
      </w:pPr>
      <w:rPr>
        <w:rFonts w:hint="default"/>
      </w:rPr>
    </w:lvl>
    <w:lvl w:ilvl="7">
      <w:start w:val="1"/>
      <w:numFmt w:val="decimal"/>
      <w:lvlText w:val="%1.%2.%3.%4.%5.%6.%7.%8"/>
      <w:lvlJc w:val="left"/>
      <w:pPr>
        <w:ind w:left="9339" w:hanging="1800"/>
      </w:pPr>
      <w:rPr>
        <w:rFonts w:hint="default"/>
      </w:rPr>
    </w:lvl>
    <w:lvl w:ilvl="8">
      <w:start w:val="1"/>
      <w:numFmt w:val="decimal"/>
      <w:lvlText w:val="%1.%2.%3.%4.%5.%6.%7.%8.%9"/>
      <w:lvlJc w:val="left"/>
      <w:pPr>
        <w:ind w:left="10776" w:hanging="2160"/>
      </w:pPr>
      <w:rPr>
        <w:rFonts w:hint="default"/>
      </w:rPr>
    </w:lvl>
  </w:abstractNum>
  <w:abstractNum w:abstractNumId="11">
    <w:nsid w:val="51C65D94"/>
    <w:multiLevelType w:val="hybridMultilevel"/>
    <w:tmpl w:val="9A461DF6"/>
    <w:lvl w:ilvl="0" w:tplc="FFFFFFFF">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7D95E10"/>
    <w:multiLevelType w:val="hybridMultilevel"/>
    <w:tmpl w:val="5E183396"/>
    <w:lvl w:ilvl="0" w:tplc="04190001">
      <w:start w:val="1"/>
      <w:numFmt w:val="bullet"/>
      <w:lvlText w:val=""/>
      <w:lvlJc w:val="left"/>
      <w:pPr>
        <w:ind w:left="720" w:hanging="360"/>
      </w:pPr>
      <w:rPr>
        <w:rFonts w:ascii="Symbol" w:hAnsi="Symbol" w:hint="default"/>
      </w:rPr>
    </w:lvl>
    <w:lvl w:ilvl="1" w:tplc="319457F0">
      <w:numFmt w:val="bullet"/>
      <w:lvlText w:val="•"/>
      <w:lvlJc w:val="left"/>
      <w:pPr>
        <w:ind w:left="1785" w:hanging="705"/>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CF609CD"/>
    <w:multiLevelType w:val="multilevel"/>
    <w:tmpl w:val="5586476E"/>
    <w:lvl w:ilvl="0">
      <w:start w:val="1"/>
      <w:numFmt w:val="decimal"/>
      <w:lvlText w:val="%1."/>
      <w:lvlJc w:val="left"/>
      <w:pPr>
        <w:ind w:left="717" w:hanging="360"/>
      </w:pPr>
      <w:rPr>
        <w:rFonts w:cs="Times New Roman" w:hint="default"/>
        <w:b w:val="0"/>
        <w:i w:val="0"/>
      </w:rPr>
    </w:lvl>
    <w:lvl w:ilvl="1">
      <w:start w:val="2"/>
      <w:numFmt w:val="decimal"/>
      <w:isLgl/>
      <w:lvlText w:val="%1.%2."/>
      <w:lvlJc w:val="left"/>
      <w:pPr>
        <w:ind w:left="942" w:hanging="585"/>
      </w:pPr>
      <w:rPr>
        <w:rFonts w:cs="Times New Roman" w:hint="default"/>
      </w:rPr>
    </w:lvl>
    <w:lvl w:ilvl="2">
      <w:start w:val="1"/>
      <w:numFmt w:val="decimal"/>
      <w:isLgl/>
      <w:lvlText w:val="%1.%2.%3."/>
      <w:lvlJc w:val="left"/>
      <w:pPr>
        <w:ind w:left="1077" w:hanging="720"/>
      </w:pPr>
      <w:rPr>
        <w:rFonts w:cs="Times New Roman" w:hint="default"/>
      </w:rPr>
    </w:lvl>
    <w:lvl w:ilvl="3">
      <w:start w:val="1"/>
      <w:numFmt w:val="decimal"/>
      <w:isLgl/>
      <w:lvlText w:val="%1.%2.%3.%4."/>
      <w:lvlJc w:val="left"/>
      <w:pPr>
        <w:ind w:left="1077" w:hanging="720"/>
      </w:pPr>
      <w:rPr>
        <w:rFonts w:cs="Times New Roman" w:hint="default"/>
      </w:rPr>
    </w:lvl>
    <w:lvl w:ilvl="4">
      <w:start w:val="1"/>
      <w:numFmt w:val="decimal"/>
      <w:isLgl/>
      <w:lvlText w:val="%1.%2.%3.%4.%5."/>
      <w:lvlJc w:val="left"/>
      <w:pPr>
        <w:ind w:left="1437" w:hanging="1080"/>
      </w:pPr>
      <w:rPr>
        <w:rFonts w:cs="Times New Roman" w:hint="default"/>
      </w:rPr>
    </w:lvl>
    <w:lvl w:ilvl="5">
      <w:start w:val="1"/>
      <w:numFmt w:val="decimal"/>
      <w:isLgl/>
      <w:lvlText w:val="%1.%2.%3.%4.%5.%6."/>
      <w:lvlJc w:val="left"/>
      <w:pPr>
        <w:ind w:left="1437" w:hanging="1080"/>
      </w:pPr>
      <w:rPr>
        <w:rFonts w:cs="Times New Roman" w:hint="default"/>
      </w:rPr>
    </w:lvl>
    <w:lvl w:ilvl="6">
      <w:start w:val="1"/>
      <w:numFmt w:val="decimal"/>
      <w:isLgl/>
      <w:lvlText w:val="%1.%2.%3.%4.%5.%6.%7."/>
      <w:lvlJc w:val="left"/>
      <w:pPr>
        <w:ind w:left="1797" w:hanging="1440"/>
      </w:pPr>
      <w:rPr>
        <w:rFonts w:cs="Times New Roman" w:hint="default"/>
      </w:rPr>
    </w:lvl>
    <w:lvl w:ilvl="7">
      <w:start w:val="1"/>
      <w:numFmt w:val="decimal"/>
      <w:isLgl/>
      <w:lvlText w:val="%1.%2.%3.%4.%5.%6.%7.%8."/>
      <w:lvlJc w:val="left"/>
      <w:pPr>
        <w:ind w:left="1797" w:hanging="1440"/>
      </w:pPr>
      <w:rPr>
        <w:rFonts w:cs="Times New Roman" w:hint="default"/>
      </w:rPr>
    </w:lvl>
    <w:lvl w:ilvl="8">
      <w:start w:val="1"/>
      <w:numFmt w:val="decimal"/>
      <w:isLgl/>
      <w:lvlText w:val="%1.%2.%3.%4.%5.%6.%7.%8.%9."/>
      <w:lvlJc w:val="left"/>
      <w:pPr>
        <w:ind w:left="2157" w:hanging="1800"/>
      </w:pPr>
      <w:rPr>
        <w:rFonts w:cs="Times New Roman" w:hint="default"/>
      </w:rPr>
    </w:lvl>
  </w:abstractNum>
  <w:abstractNum w:abstractNumId="14">
    <w:nsid w:val="6D937035"/>
    <w:multiLevelType w:val="hybridMultilevel"/>
    <w:tmpl w:val="D3CCCEB8"/>
    <w:lvl w:ilvl="0" w:tplc="0419000F">
      <w:start w:val="1"/>
      <w:numFmt w:val="decimal"/>
      <w:lvlText w:val="%1."/>
      <w:lvlJc w:val="left"/>
      <w:pPr>
        <w:ind w:left="927" w:hanging="360"/>
      </w:pPr>
      <w:rPr>
        <w:rFonts w:cs="Times New Roman"/>
        <w:b w:val="0"/>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15">
    <w:nsid w:val="6F1D6B94"/>
    <w:multiLevelType w:val="multilevel"/>
    <w:tmpl w:val="354C31C2"/>
    <w:lvl w:ilvl="0">
      <w:start w:val="1"/>
      <w:numFmt w:val="decimal"/>
      <w:lvlText w:val="%1."/>
      <w:lvlJc w:val="left"/>
      <w:pPr>
        <w:ind w:left="2062" w:hanging="360"/>
      </w:pPr>
      <w:rPr>
        <w:rFonts w:cs="Times New Roman"/>
        <w:color w:val="333333"/>
      </w:rPr>
    </w:lvl>
    <w:lvl w:ilvl="1">
      <w:start w:val="2"/>
      <w:numFmt w:val="decimal"/>
      <w:isLgl/>
      <w:lvlText w:val="%1.%2."/>
      <w:lvlJc w:val="left"/>
      <w:pPr>
        <w:ind w:left="900" w:hanging="540"/>
      </w:pPr>
      <w:rPr>
        <w:rFonts w:cs="Times New Roman"/>
      </w:rPr>
    </w:lvl>
    <w:lvl w:ilvl="2">
      <w:start w:val="2"/>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16">
    <w:nsid w:val="712913F4"/>
    <w:multiLevelType w:val="hybridMultilevel"/>
    <w:tmpl w:val="49BAB434"/>
    <w:lvl w:ilvl="0" w:tplc="39B8D66C">
      <w:start w:val="1"/>
      <w:numFmt w:val="bullet"/>
      <w:lvlText w:val=""/>
      <w:lvlJc w:val="left"/>
      <w:pPr>
        <w:ind w:left="827" w:hanging="360"/>
      </w:pPr>
      <w:rPr>
        <w:rFonts w:ascii="Symbol" w:hAnsi="Symbol" w:hint="default"/>
      </w:rPr>
    </w:lvl>
    <w:lvl w:ilvl="1" w:tplc="04190003" w:tentative="1">
      <w:start w:val="1"/>
      <w:numFmt w:val="bullet"/>
      <w:lvlText w:val="o"/>
      <w:lvlJc w:val="left"/>
      <w:pPr>
        <w:ind w:left="1547" w:hanging="360"/>
      </w:pPr>
      <w:rPr>
        <w:rFonts w:ascii="Courier New" w:hAnsi="Courier New" w:cs="Courier New" w:hint="default"/>
      </w:rPr>
    </w:lvl>
    <w:lvl w:ilvl="2" w:tplc="04190005" w:tentative="1">
      <w:start w:val="1"/>
      <w:numFmt w:val="bullet"/>
      <w:lvlText w:val=""/>
      <w:lvlJc w:val="left"/>
      <w:pPr>
        <w:ind w:left="2267" w:hanging="360"/>
      </w:pPr>
      <w:rPr>
        <w:rFonts w:ascii="Wingdings" w:hAnsi="Wingdings" w:hint="default"/>
      </w:rPr>
    </w:lvl>
    <w:lvl w:ilvl="3" w:tplc="04190001" w:tentative="1">
      <w:start w:val="1"/>
      <w:numFmt w:val="bullet"/>
      <w:lvlText w:val=""/>
      <w:lvlJc w:val="left"/>
      <w:pPr>
        <w:ind w:left="2987" w:hanging="360"/>
      </w:pPr>
      <w:rPr>
        <w:rFonts w:ascii="Symbol" w:hAnsi="Symbol" w:hint="default"/>
      </w:rPr>
    </w:lvl>
    <w:lvl w:ilvl="4" w:tplc="04190003" w:tentative="1">
      <w:start w:val="1"/>
      <w:numFmt w:val="bullet"/>
      <w:lvlText w:val="o"/>
      <w:lvlJc w:val="left"/>
      <w:pPr>
        <w:ind w:left="3707" w:hanging="360"/>
      </w:pPr>
      <w:rPr>
        <w:rFonts w:ascii="Courier New" w:hAnsi="Courier New" w:cs="Courier New" w:hint="default"/>
      </w:rPr>
    </w:lvl>
    <w:lvl w:ilvl="5" w:tplc="04190005" w:tentative="1">
      <w:start w:val="1"/>
      <w:numFmt w:val="bullet"/>
      <w:lvlText w:val=""/>
      <w:lvlJc w:val="left"/>
      <w:pPr>
        <w:ind w:left="4427" w:hanging="360"/>
      </w:pPr>
      <w:rPr>
        <w:rFonts w:ascii="Wingdings" w:hAnsi="Wingdings" w:hint="default"/>
      </w:rPr>
    </w:lvl>
    <w:lvl w:ilvl="6" w:tplc="04190001" w:tentative="1">
      <w:start w:val="1"/>
      <w:numFmt w:val="bullet"/>
      <w:lvlText w:val=""/>
      <w:lvlJc w:val="left"/>
      <w:pPr>
        <w:ind w:left="5147" w:hanging="360"/>
      </w:pPr>
      <w:rPr>
        <w:rFonts w:ascii="Symbol" w:hAnsi="Symbol" w:hint="default"/>
      </w:rPr>
    </w:lvl>
    <w:lvl w:ilvl="7" w:tplc="04190003" w:tentative="1">
      <w:start w:val="1"/>
      <w:numFmt w:val="bullet"/>
      <w:lvlText w:val="o"/>
      <w:lvlJc w:val="left"/>
      <w:pPr>
        <w:ind w:left="5867" w:hanging="360"/>
      </w:pPr>
      <w:rPr>
        <w:rFonts w:ascii="Courier New" w:hAnsi="Courier New" w:cs="Courier New" w:hint="default"/>
      </w:rPr>
    </w:lvl>
    <w:lvl w:ilvl="8" w:tplc="04190005" w:tentative="1">
      <w:start w:val="1"/>
      <w:numFmt w:val="bullet"/>
      <w:lvlText w:val=""/>
      <w:lvlJc w:val="left"/>
      <w:pPr>
        <w:ind w:left="6587" w:hanging="360"/>
      </w:pPr>
      <w:rPr>
        <w:rFonts w:ascii="Wingdings" w:hAnsi="Wingdings" w:hint="default"/>
      </w:rPr>
    </w:lvl>
  </w:abstractNum>
  <w:abstractNum w:abstractNumId="17">
    <w:nsid w:val="75260400"/>
    <w:multiLevelType w:val="hybridMultilevel"/>
    <w:tmpl w:val="F4F4F9B4"/>
    <w:lvl w:ilvl="0" w:tplc="C1DC9796">
      <w:start w:val="3"/>
      <w:numFmt w:val="decimal"/>
      <w:lvlText w:val="%1."/>
      <w:lvlJc w:val="left"/>
      <w:pPr>
        <w:ind w:left="1437" w:hanging="360"/>
      </w:pPr>
      <w:rPr>
        <w:rFonts w:hint="default"/>
      </w:rPr>
    </w:lvl>
    <w:lvl w:ilvl="1" w:tplc="04190019" w:tentative="1">
      <w:start w:val="1"/>
      <w:numFmt w:val="lowerLetter"/>
      <w:lvlText w:val="%2."/>
      <w:lvlJc w:val="left"/>
      <w:pPr>
        <w:ind w:left="2157" w:hanging="360"/>
      </w:pPr>
    </w:lvl>
    <w:lvl w:ilvl="2" w:tplc="0419001B" w:tentative="1">
      <w:start w:val="1"/>
      <w:numFmt w:val="lowerRoman"/>
      <w:lvlText w:val="%3."/>
      <w:lvlJc w:val="right"/>
      <w:pPr>
        <w:ind w:left="2877" w:hanging="180"/>
      </w:pPr>
    </w:lvl>
    <w:lvl w:ilvl="3" w:tplc="0419000F" w:tentative="1">
      <w:start w:val="1"/>
      <w:numFmt w:val="decimal"/>
      <w:lvlText w:val="%4."/>
      <w:lvlJc w:val="left"/>
      <w:pPr>
        <w:ind w:left="3597" w:hanging="360"/>
      </w:pPr>
    </w:lvl>
    <w:lvl w:ilvl="4" w:tplc="04190019" w:tentative="1">
      <w:start w:val="1"/>
      <w:numFmt w:val="lowerLetter"/>
      <w:lvlText w:val="%5."/>
      <w:lvlJc w:val="left"/>
      <w:pPr>
        <w:ind w:left="4317" w:hanging="360"/>
      </w:pPr>
    </w:lvl>
    <w:lvl w:ilvl="5" w:tplc="0419001B" w:tentative="1">
      <w:start w:val="1"/>
      <w:numFmt w:val="lowerRoman"/>
      <w:lvlText w:val="%6."/>
      <w:lvlJc w:val="right"/>
      <w:pPr>
        <w:ind w:left="5037" w:hanging="180"/>
      </w:pPr>
    </w:lvl>
    <w:lvl w:ilvl="6" w:tplc="0419000F" w:tentative="1">
      <w:start w:val="1"/>
      <w:numFmt w:val="decimal"/>
      <w:lvlText w:val="%7."/>
      <w:lvlJc w:val="left"/>
      <w:pPr>
        <w:ind w:left="5757" w:hanging="360"/>
      </w:pPr>
    </w:lvl>
    <w:lvl w:ilvl="7" w:tplc="04190019" w:tentative="1">
      <w:start w:val="1"/>
      <w:numFmt w:val="lowerLetter"/>
      <w:lvlText w:val="%8."/>
      <w:lvlJc w:val="left"/>
      <w:pPr>
        <w:ind w:left="6477" w:hanging="360"/>
      </w:pPr>
    </w:lvl>
    <w:lvl w:ilvl="8" w:tplc="0419001B" w:tentative="1">
      <w:start w:val="1"/>
      <w:numFmt w:val="lowerRoman"/>
      <w:lvlText w:val="%9."/>
      <w:lvlJc w:val="right"/>
      <w:pPr>
        <w:ind w:left="7197" w:hanging="180"/>
      </w:pPr>
    </w:lvl>
  </w:abstractNum>
  <w:abstractNum w:abstractNumId="18">
    <w:nsid w:val="75587636"/>
    <w:multiLevelType w:val="hybridMultilevel"/>
    <w:tmpl w:val="0B2838CE"/>
    <w:lvl w:ilvl="0" w:tplc="FFFFFFFF">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7E5F6754"/>
    <w:multiLevelType w:val="multilevel"/>
    <w:tmpl w:val="5B7AB3F2"/>
    <w:lvl w:ilvl="0">
      <w:start w:val="1"/>
      <w:numFmt w:val="decimal"/>
      <w:lvlText w:val="%1."/>
      <w:lvlJc w:val="left"/>
      <w:pPr>
        <w:ind w:left="720" w:hanging="360"/>
      </w:pPr>
      <w:rPr>
        <w:rFonts w:cs="Times New Roman" w:hint="default"/>
        <w:b w:val="0"/>
        <w:i w:val="0"/>
      </w:rPr>
    </w:lvl>
    <w:lvl w:ilvl="1">
      <w:start w:val="1"/>
      <w:numFmt w:val="decimal"/>
      <w:isLgl/>
      <w:lvlText w:val="%1.%2."/>
      <w:lvlJc w:val="left"/>
      <w:pPr>
        <w:ind w:left="765" w:hanging="405"/>
      </w:pPr>
      <w:rPr>
        <w:rFonts w:cs="Times New Roman" w:hint="default"/>
      </w:rPr>
    </w:lvl>
    <w:lvl w:ilvl="2">
      <w:start w:val="1"/>
      <w:numFmt w:val="decimalZero"/>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3"/>
  </w:num>
  <w:num w:numId="2">
    <w:abstractNumId w:val="9"/>
  </w:num>
  <w:num w:numId="3">
    <w:abstractNumId w:val="13"/>
  </w:num>
  <w:num w:numId="4">
    <w:abstractNumId w:val="19"/>
  </w:num>
  <w:num w:numId="5">
    <w:abstractNumId w:val="2"/>
  </w:num>
  <w:num w:numId="6">
    <w:abstractNumId w:val="14"/>
  </w:num>
  <w:num w:numId="7">
    <w:abstractNumId w:val="6"/>
  </w:num>
  <w:num w:numId="8">
    <w:abstractNumId w:val="18"/>
  </w:num>
  <w:num w:numId="9">
    <w:abstractNumId w:val="11"/>
  </w:num>
  <w:num w:numId="10">
    <w:abstractNumId w:val="10"/>
  </w:num>
  <w:num w:numId="11">
    <w:abstractNumId w:val="17"/>
  </w:num>
  <w:num w:numId="12">
    <w:abstractNumId w:val="15"/>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0"/>
  </w:num>
  <w:num w:numId="16">
    <w:abstractNumId w:val="7"/>
  </w:num>
  <w:num w:numId="17">
    <w:abstractNumId w:val="1"/>
  </w:num>
  <w:num w:numId="18">
    <w:abstractNumId w:val="4"/>
  </w:num>
  <w:num w:numId="19">
    <w:abstractNumId w:val="8"/>
  </w:num>
  <w:num w:numId="20">
    <w:abstractNumId w:val="5"/>
  </w:num>
  <w:num w:numId="21">
    <w:abstractNumId w:val="16"/>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760769"/>
    <w:rsid w:val="00001151"/>
    <w:rsid w:val="00020357"/>
    <w:rsid w:val="000836B3"/>
    <w:rsid w:val="000C40E1"/>
    <w:rsid w:val="00111DF3"/>
    <w:rsid w:val="00113D70"/>
    <w:rsid w:val="0015513D"/>
    <w:rsid w:val="00192E57"/>
    <w:rsid w:val="00196C8A"/>
    <w:rsid w:val="001A2060"/>
    <w:rsid w:val="001D52F0"/>
    <w:rsid w:val="001E6232"/>
    <w:rsid w:val="00271731"/>
    <w:rsid w:val="002D0C00"/>
    <w:rsid w:val="002E6D1D"/>
    <w:rsid w:val="0030660B"/>
    <w:rsid w:val="00310431"/>
    <w:rsid w:val="00316833"/>
    <w:rsid w:val="003266A8"/>
    <w:rsid w:val="003F10C3"/>
    <w:rsid w:val="00412400"/>
    <w:rsid w:val="004D06A5"/>
    <w:rsid w:val="00516BDC"/>
    <w:rsid w:val="005D7782"/>
    <w:rsid w:val="005E667F"/>
    <w:rsid w:val="005F24FF"/>
    <w:rsid w:val="00616FDB"/>
    <w:rsid w:val="006302D4"/>
    <w:rsid w:val="00630F93"/>
    <w:rsid w:val="0065563B"/>
    <w:rsid w:val="006B4DEE"/>
    <w:rsid w:val="007243B6"/>
    <w:rsid w:val="00760769"/>
    <w:rsid w:val="007A2DDF"/>
    <w:rsid w:val="007A60CB"/>
    <w:rsid w:val="007E7723"/>
    <w:rsid w:val="00802070"/>
    <w:rsid w:val="008262F8"/>
    <w:rsid w:val="00835FE9"/>
    <w:rsid w:val="00850AED"/>
    <w:rsid w:val="008627EA"/>
    <w:rsid w:val="0089131B"/>
    <w:rsid w:val="008E7516"/>
    <w:rsid w:val="008F07E6"/>
    <w:rsid w:val="008F38BF"/>
    <w:rsid w:val="009031EF"/>
    <w:rsid w:val="0092393D"/>
    <w:rsid w:val="00930E39"/>
    <w:rsid w:val="00932662"/>
    <w:rsid w:val="0095254D"/>
    <w:rsid w:val="00960031"/>
    <w:rsid w:val="009872B5"/>
    <w:rsid w:val="009A3CA5"/>
    <w:rsid w:val="009D349B"/>
    <w:rsid w:val="00A25E7A"/>
    <w:rsid w:val="00A32662"/>
    <w:rsid w:val="00A85EDC"/>
    <w:rsid w:val="00AA2711"/>
    <w:rsid w:val="00AE27F9"/>
    <w:rsid w:val="00BD2138"/>
    <w:rsid w:val="00BD21ED"/>
    <w:rsid w:val="00BE2310"/>
    <w:rsid w:val="00BF08B5"/>
    <w:rsid w:val="00C2009C"/>
    <w:rsid w:val="00C64EF4"/>
    <w:rsid w:val="00C70E90"/>
    <w:rsid w:val="00CE729C"/>
    <w:rsid w:val="00D02DD7"/>
    <w:rsid w:val="00D344CD"/>
    <w:rsid w:val="00D6300F"/>
    <w:rsid w:val="00DA114A"/>
    <w:rsid w:val="00DB1D6D"/>
    <w:rsid w:val="00DC7CD9"/>
    <w:rsid w:val="00DE6536"/>
    <w:rsid w:val="00DF413B"/>
    <w:rsid w:val="00DF68A0"/>
    <w:rsid w:val="00E5601D"/>
    <w:rsid w:val="00E71DDD"/>
    <w:rsid w:val="00EA1B1B"/>
    <w:rsid w:val="00EE05A2"/>
    <w:rsid w:val="00F918EF"/>
    <w:rsid w:val="00FC0789"/>
    <w:rsid w:val="00FC2FB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qFormat="1"/>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Plain Text" w:uiPriority="0"/>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0769"/>
    <w:pPr>
      <w:spacing w:after="0" w:line="240" w:lineRule="auto"/>
      <w:ind w:left="714" w:hanging="357"/>
    </w:pPr>
    <w:rPr>
      <w:rFonts w:ascii="Times New Roman" w:eastAsia="MS Mincho" w:hAnsi="Times New Roman" w:cs="Times New Roman"/>
      <w:sz w:val="24"/>
      <w:szCs w:val="24"/>
      <w:lang w:eastAsia="ru-RU"/>
    </w:rPr>
  </w:style>
  <w:style w:type="paragraph" w:styleId="1">
    <w:name w:val="heading 1"/>
    <w:basedOn w:val="a"/>
    <w:next w:val="a"/>
    <w:link w:val="10"/>
    <w:uiPriority w:val="99"/>
    <w:qFormat/>
    <w:rsid w:val="00760769"/>
    <w:pPr>
      <w:keepNext/>
      <w:spacing w:before="240" w:after="60"/>
      <w:outlineLvl w:val="0"/>
    </w:pPr>
    <w:rPr>
      <w:rFonts w:ascii="Arial" w:hAnsi="Arial"/>
      <w:b/>
      <w:bCs/>
      <w:kern w:val="32"/>
      <w:sz w:val="32"/>
      <w:szCs w:val="32"/>
    </w:rPr>
  </w:style>
  <w:style w:type="paragraph" w:styleId="2">
    <w:name w:val="heading 2"/>
    <w:basedOn w:val="a"/>
    <w:next w:val="a"/>
    <w:link w:val="20"/>
    <w:uiPriority w:val="99"/>
    <w:qFormat/>
    <w:rsid w:val="00760769"/>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760769"/>
    <w:pPr>
      <w:keepNext/>
      <w:spacing w:before="240" w:after="60"/>
      <w:outlineLvl w:val="2"/>
    </w:pPr>
    <w:rPr>
      <w:rFonts w:ascii="Arial" w:hAnsi="Arial"/>
      <w:b/>
      <w:bCs/>
      <w:sz w:val="26"/>
      <w:szCs w:val="26"/>
    </w:rPr>
  </w:style>
  <w:style w:type="paragraph" w:styleId="4">
    <w:name w:val="heading 4"/>
    <w:basedOn w:val="3"/>
    <w:next w:val="a"/>
    <w:link w:val="40"/>
    <w:uiPriority w:val="99"/>
    <w:qFormat/>
    <w:rsid w:val="00760769"/>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760769"/>
    <w:rPr>
      <w:rFonts w:ascii="Arial" w:eastAsia="MS Mincho" w:hAnsi="Arial" w:cs="Times New Roman"/>
      <w:b/>
      <w:bCs/>
      <w:kern w:val="32"/>
      <w:sz w:val="32"/>
      <w:szCs w:val="32"/>
      <w:lang w:eastAsia="ru-RU"/>
    </w:rPr>
  </w:style>
  <w:style w:type="character" w:customStyle="1" w:styleId="20">
    <w:name w:val="Заголовок 2 Знак"/>
    <w:basedOn w:val="a0"/>
    <w:link w:val="2"/>
    <w:uiPriority w:val="99"/>
    <w:rsid w:val="00760769"/>
    <w:rPr>
      <w:rFonts w:ascii="Arial" w:eastAsia="MS Mincho" w:hAnsi="Arial" w:cs="Times New Roman"/>
      <w:b/>
      <w:bCs/>
      <w:i/>
      <w:iCs/>
      <w:sz w:val="28"/>
      <w:szCs w:val="28"/>
      <w:lang w:eastAsia="ru-RU"/>
    </w:rPr>
  </w:style>
  <w:style w:type="character" w:customStyle="1" w:styleId="30">
    <w:name w:val="Заголовок 3 Знак"/>
    <w:basedOn w:val="a0"/>
    <w:link w:val="3"/>
    <w:uiPriority w:val="99"/>
    <w:rsid w:val="00760769"/>
    <w:rPr>
      <w:rFonts w:ascii="Arial" w:eastAsia="MS Mincho" w:hAnsi="Arial" w:cs="Times New Roman"/>
      <w:b/>
      <w:bCs/>
      <w:sz w:val="26"/>
      <w:szCs w:val="26"/>
      <w:lang w:eastAsia="ru-RU"/>
    </w:rPr>
  </w:style>
  <w:style w:type="character" w:customStyle="1" w:styleId="40">
    <w:name w:val="Заголовок 4 Знак"/>
    <w:basedOn w:val="a0"/>
    <w:link w:val="4"/>
    <w:uiPriority w:val="99"/>
    <w:rsid w:val="00760769"/>
    <w:rPr>
      <w:rFonts w:ascii="Times New Roman" w:eastAsia="MS Mincho" w:hAnsi="Times New Roman" w:cs="Times New Roman"/>
      <w:b/>
      <w:bCs/>
      <w:sz w:val="24"/>
      <w:szCs w:val="24"/>
      <w:lang w:eastAsia="ru-RU"/>
    </w:rPr>
  </w:style>
  <w:style w:type="paragraph" w:styleId="a3">
    <w:name w:val="Body Text"/>
    <w:basedOn w:val="a"/>
    <w:link w:val="a4"/>
    <w:uiPriority w:val="99"/>
    <w:rsid w:val="00760769"/>
    <w:rPr>
      <w:sz w:val="28"/>
    </w:rPr>
  </w:style>
  <w:style w:type="character" w:customStyle="1" w:styleId="a4">
    <w:name w:val="Основной текст Знак"/>
    <w:basedOn w:val="a0"/>
    <w:link w:val="a3"/>
    <w:uiPriority w:val="99"/>
    <w:rsid w:val="00760769"/>
    <w:rPr>
      <w:rFonts w:ascii="Times New Roman" w:eastAsia="MS Mincho" w:hAnsi="Times New Roman" w:cs="Times New Roman"/>
      <w:sz w:val="28"/>
      <w:szCs w:val="24"/>
      <w:lang w:eastAsia="ru-RU"/>
    </w:rPr>
  </w:style>
  <w:style w:type="paragraph" w:styleId="21">
    <w:name w:val="Body Text 2"/>
    <w:basedOn w:val="a"/>
    <w:link w:val="22"/>
    <w:uiPriority w:val="99"/>
    <w:rsid w:val="00760769"/>
    <w:pPr>
      <w:ind w:right="-57"/>
      <w:jc w:val="both"/>
    </w:pPr>
    <w:rPr>
      <w:sz w:val="28"/>
    </w:rPr>
  </w:style>
  <w:style w:type="character" w:customStyle="1" w:styleId="22">
    <w:name w:val="Основной текст 2 Знак"/>
    <w:basedOn w:val="a0"/>
    <w:link w:val="21"/>
    <w:uiPriority w:val="99"/>
    <w:rsid w:val="00760769"/>
    <w:rPr>
      <w:rFonts w:ascii="Times New Roman" w:eastAsia="MS Mincho" w:hAnsi="Times New Roman" w:cs="Times New Roman"/>
      <w:sz w:val="28"/>
      <w:szCs w:val="24"/>
      <w:lang w:eastAsia="ru-RU"/>
    </w:rPr>
  </w:style>
  <w:style w:type="character" w:customStyle="1" w:styleId="blk">
    <w:name w:val="blk"/>
    <w:uiPriority w:val="99"/>
    <w:rsid w:val="00760769"/>
  </w:style>
  <w:style w:type="paragraph" w:styleId="a5">
    <w:name w:val="footer"/>
    <w:aliases w:val="Нижний колонтитул Знак Знак Знак,Нижний колонтитул1,Нижний колонтитул Знак Знак"/>
    <w:basedOn w:val="a"/>
    <w:link w:val="a6"/>
    <w:uiPriority w:val="99"/>
    <w:rsid w:val="00760769"/>
    <w:pPr>
      <w:tabs>
        <w:tab w:val="center" w:pos="4677"/>
        <w:tab w:val="right" w:pos="9355"/>
      </w:tabs>
      <w:spacing w:before="120" w:after="120"/>
    </w:p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uiPriority w:val="99"/>
    <w:rsid w:val="00760769"/>
    <w:rPr>
      <w:rFonts w:ascii="Times New Roman" w:eastAsia="MS Mincho" w:hAnsi="Times New Roman" w:cs="Times New Roman"/>
      <w:sz w:val="24"/>
      <w:szCs w:val="24"/>
      <w:lang w:eastAsia="ru-RU"/>
    </w:rPr>
  </w:style>
  <w:style w:type="character" w:styleId="a7">
    <w:name w:val="page number"/>
    <w:basedOn w:val="a0"/>
    <w:uiPriority w:val="99"/>
    <w:rsid w:val="00760769"/>
    <w:rPr>
      <w:rFonts w:cs="Times New Roman"/>
    </w:rPr>
  </w:style>
  <w:style w:type="paragraph" w:styleId="a8">
    <w:name w:val="Normal (Web)"/>
    <w:basedOn w:val="a"/>
    <w:uiPriority w:val="99"/>
    <w:rsid w:val="00760769"/>
    <w:pPr>
      <w:widowControl w:val="0"/>
    </w:pPr>
    <w:rPr>
      <w:lang w:val="en-US" w:eastAsia="nl-NL"/>
    </w:rPr>
  </w:style>
  <w:style w:type="paragraph" w:styleId="a9">
    <w:name w:val="footnote text"/>
    <w:aliases w:val="Знак6,Текст сноски1,Текст сноски Знак Знак1,Текст сноски Знак1,Текст сноски Знак Знак Знак Знак Знак,Текст сноски Знак Знак Знак Знак Знак Знак,Текст сноски Знак Знак Знак Знак Знак Знак Знак Знак Знак Знак Знак Знак Знак Зн,Текст сноски-FN"/>
    <w:basedOn w:val="a"/>
    <w:link w:val="aa"/>
    <w:uiPriority w:val="99"/>
    <w:qFormat/>
    <w:rsid w:val="00760769"/>
    <w:rPr>
      <w:sz w:val="20"/>
      <w:szCs w:val="20"/>
      <w:lang w:val="en-US"/>
    </w:rPr>
  </w:style>
  <w:style w:type="character" w:customStyle="1" w:styleId="aa">
    <w:name w:val="Текст сноски Знак"/>
    <w:aliases w:val="Знак6 Знак,Текст сноски1 Знак,Текст сноски Знак Знак1 Знак,Текст сноски Знак1 Знак,Текст сноски Знак Знак Знак Знак Знак Знак1,Текст сноски Знак Знак Знак Знак Знак Знак Знак,Текст сноски-FN Знак"/>
    <w:basedOn w:val="a0"/>
    <w:link w:val="a9"/>
    <w:uiPriority w:val="99"/>
    <w:rsid w:val="00760769"/>
    <w:rPr>
      <w:rFonts w:ascii="Times New Roman" w:eastAsia="MS Mincho" w:hAnsi="Times New Roman" w:cs="Times New Roman"/>
      <w:sz w:val="20"/>
      <w:szCs w:val="20"/>
      <w:lang w:val="en-US" w:eastAsia="ru-RU"/>
    </w:rPr>
  </w:style>
  <w:style w:type="character" w:customStyle="1" w:styleId="FootnoteTextChar">
    <w:name w:val="Footnote Text Char"/>
    <w:basedOn w:val="a0"/>
    <w:uiPriority w:val="99"/>
    <w:locked/>
    <w:rsid w:val="00760769"/>
    <w:rPr>
      <w:rFonts w:ascii="Times New Roman" w:hAnsi="Times New Roman" w:cs="Times New Roman"/>
      <w:sz w:val="20"/>
      <w:lang w:eastAsia="ru-RU"/>
    </w:rPr>
  </w:style>
  <w:style w:type="character" w:styleId="ab">
    <w:name w:val="footnote reference"/>
    <w:aliases w:val="Знак сноски-FN,Ciae niinee-FN,AЗнак сноски зел"/>
    <w:basedOn w:val="a0"/>
    <w:uiPriority w:val="99"/>
    <w:rsid w:val="00760769"/>
    <w:rPr>
      <w:rFonts w:cs="Times New Roman"/>
      <w:vertAlign w:val="superscript"/>
    </w:rPr>
  </w:style>
  <w:style w:type="paragraph" w:styleId="23">
    <w:name w:val="List 2"/>
    <w:basedOn w:val="a"/>
    <w:uiPriority w:val="99"/>
    <w:rsid w:val="00760769"/>
    <w:pPr>
      <w:spacing w:before="120" w:after="120"/>
      <w:ind w:left="720" w:hanging="360"/>
      <w:jc w:val="both"/>
    </w:pPr>
    <w:rPr>
      <w:rFonts w:ascii="Arial" w:eastAsia="Batang" w:hAnsi="Arial"/>
      <w:sz w:val="20"/>
      <w:lang w:eastAsia="ko-KR"/>
    </w:rPr>
  </w:style>
  <w:style w:type="character" w:styleId="ac">
    <w:name w:val="Hyperlink"/>
    <w:basedOn w:val="a0"/>
    <w:uiPriority w:val="99"/>
    <w:rsid w:val="00760769"/>
    <w:rPr>
      <w:rFonts w:cs="Times New Roman"/>
      <w:color w:val="0000FF"/>
      <w:u w:val="single"/>
    </w:rPr>
  </w:style>
  <w:style w:type="paragraph" w:styleId="11">
    <w:name w:val="toc 1"/>
    <w:basedOn w:val="a"/>
    <w:next w:val="a"/>
    <w:autoRedefine/>
    <w:uiPriority w:val="99"/>
    <w:rsid w:val="00760769"/>
    <w:pPr>
      <w:spacing w:before="240" w:after="120"/>
    </w:pPr>
    <w:rPr>
      <w:rFonts w:ascii="Calibri" w:hAnsi="Calibri" w:cs="Calibri"/>
      <w:b/>
      <w:bCs/>
      <w:sz w:val="20"/>
      <w:szCs w:val="20"/>
    </w:rPr>
  </w:style>
  <w:style w:type="paragraph" w:styleId="24">
    <w:name w:val="toc 2"/>
    <w:basedOn w:val="a"/>
    <w:next w:val="a"/>
    <w:autoRedefine/>
    <w:uiPriority w:val="99"/>
    <w:rsid w:val="00760769"/>
    <w:pPr>
      <w:spacing w:before="120"/>
      <w:ind w:left="240"/>
    </w:pPr>
    <w:rPr>
      <w:rFonts w:ascii="Calibri" w:hAnsi="Calibri" w:cs="Calibri"/>
      <w:i/>
      <w:iCs/>
      <w:sz w:val="20"/>
      <w:szCs w:val="20"/>
    </w:rPr>
  </w:style>
  <w:style w:type="paragraph" w:styleId="31">
    <w:name w:val="toc 3"/>
    <w:basedOn w:val="a"/>
    <w:next w:val="a"/>
    <w:autoRedefine/>
    <w:uiPriority w:val="99"/>
    <w:rsid w:val="00760769"/>
    <w:pPr>
      <w:ind w:left="480"/>
    </w:pPr>
    <w:rPr>
      <w:sz w:val="28"/>
      <w:szCs w:val="28"/>
    </w:rPr>
  </w:style>
  <w:style w:type="paragraph" w:styleId="ad">
    <w:name w:val="List Paragraph"/>
    <w:aliases w:val="Содержание. 2 уровень,List Paragraph"/>
    <w:basedOn w:val="a"/>
    <w:link w:val="ae"/>
    <w:uiPriority w:val="1"/>
    <w:qFormat/>
    <w:rsid w:val="00760769"/>
    <w:pPr>
      <w:spacing w:before="120" w:after="120"/>
      <w:ind w:left="708"/>
    </w:pPr>
  </w:style>
  <w:style w:type="character" w:styleId="af">
    <w:name w:val="Emphasis"/>
    <w:basedOn w:val="a0"/>
    <w:uiPriority w:val="99"/>
    <w:qFormat/>
    <w:rsid w:val="00760769"/>
    <w:rPr>
      <w:rFonts w:cs="Times New Roman"/>
      <w:i/>
    </w:rPr>
  </w:style>
  <w:style w:type="paragraph" w:styleId="af0">
    <w:name w:val="Balloon Text"/>
    <w:basedOn w:val="a"/>
    <w:link w:val="af1"/>
    <w:uiPriority w:val="99"/>
    <w:rsid w:val="00760769"/>
    <w:rPr>
      <w:rFonts w:ascii="Segoe UI" w:hAnsi="Segoe UI"/>
      <w:sz w:val="18"/>
      <w:szCs w:val="18"/>
    </w:rPr>
  </w:style>
  <w:style w:type="character" w:customStyle="1" w:styleId="af1">
    <w:name w:val="Текст выноски Знак"/>
    <w:basedOn w:val="a0"/>
    <w:link w:val="af0"/>
    <w:uiPriority w:val="99"/>
    <w:rsid w:val="00760769"/>
    <w:rPr>
      <w:rFonts w:ascii="Segoe UI" w:eastAsia="MS Mincho" w:hAnsi="Segoe UI" w:cs="Times New Roman"/>
      <w:sz w:val="18"/>
      <w:szCs w:val="18"/>
      <w:lang w:eastAsia="ru-RU"/>
    </w:rPr>
  </w:style>
  <w:style w:type="paragraph" w:customStyle="1" w:styleId="ConsPlusNormal">
    <w:name w:val="ConsPlusNormal"/>
    <w:uiPriority w:val="99"/>
    <w:rsid w:val="00760769"/>
    <w:pPr>
      <w:widowControl w:val="0"/>
      <w:autoSpaceDE w:val="0"/>
      <w:autoSpaceDN w:val="0"/>
      <w:adjustRightInd w:val="0"/>
      <w:spacing w:after="0" w:line="240" w:lineRule="auto"/>
      <w:ind w:left="714" w:hanging="357"/>
    </w:pPr>
    <w:rPr>
      <w:rFonts w:ascii="Arial" w:eastAsia="MS Mincho" w:hAnsi="Arial" w:cs="Arial"/>
      <w:sz w:val="20"/>
      <w:szCs w:val="20"/>
      <w:lang w:eastAsia="ru-RU"/>
    </w:rPr>
  </w:style>
  <w:style w:type="paragraph" w:styleId="af2">
    <w:name w:val="header"/>
    <w:basedOn w:val="a"/>
    <w:link w:val="af3"/>
    <w:uiPriority w:val="99"/>
    <w:rsid w:val="00760769"/>
    <w:pPr>
      <w:tabs>
        <w:tab w:val="center" w:pos="4677"/>
        <w:tab w:val="right" w:pos="9355"/>
      </w:tabs>
    </w:pPr>
  </w:style>
  <w:style w:type="character" w:customStyle="1" w:styleId="af3">
    <w:name w:val="Верхний колонтитул Знак"/>
    <w:basedOn w:val="a0"/>
    <w:link w:val="af2"/>
    <w:uiPriority w:val="99"/>
    <w:rsid w:val="00760769"/>
    <w:rPr>
      <w:rFonts w:ascii="Times New Roman" w:eastAsia="MS Mincho" w:hAnsi="Times New Roman" w:cs="Times New Roman"/>
      <w:sz w:val="24"/>
      <w:szCs w:val="24"/>
      <w:lang w:eastAsia="ru-RU"/>
    </w:rPr>
  </w:style>
  <w:style w:type="character" w:customStyle="1" w:styleId="CommentTextChar">
    <w:name w:val="Comment Text Char"/>
    <w:uiPriority w:val="99"/>
    <w:locked/>
    <w:rsid w:val="00760769"/>
    <w:rPr>
      <w:rFonts w:ascii="Times New Roman" w:hAnsi="Times New Roman"/>
      <w:sz w:val="20"/>
    </w:rPr>
  </w:style>
  <w:style w:type="paragraph" w:styleId="af4">
    <w:name w:val="annotation text"/>
    <w:basedOn w:val="a"/>
    <w:link w:val="af5"/>
    <w:uiPriority w:val="99"/>
    <w:rsid w:val="00760769"/>
    <w:rPr>
      <w:sz w:val="20"/>
      <w:szCs w:val="20"/>
    </w:rPr>
  </w:style>
  <w:style w:type="character" w:customStyle="1" w:styleId="af5">
    <w:name w:val="Текст примечания Знак"/>
    <w:basedOn w:val="a0"/>
    <w:link w:val="af4"/>
    <w:uiPriority w:val="99"/>
    <w:rsid w:val="00760769"/>
    <w:rPr>
      <w:rFonts w:ascii="Times New Roman" w:eastAsia="MS Mincho" w:hAnsi="Times New Roman" w:cs="Times New Roman"/>
      <w:sz w:val="20"/>
      <w:szCs w:val="20"/>
      <w:lang w:eastAsia="ru-RU"/>
    </w:rPr>
  </w:style>
  <w:style w:type="character" w:customStyle="1" w:styleId="12">
    <w:name w:val="Текст примечания Знак1"/>
    <w:basedOn w:val="a0"/>
    <w:uiPriority w:val="99"/>
    <w:rsid w:val="00760769"/>
    <w:rPr>
      <w:rFonts w:cs="Times New Roman"/>
      <w:sz w:val="20"/>
      <w:szCs w:val="20"/>
    </w:rPr>
  </w:style>
  <w:style w:type="character" w:customStyle="1" w:styleId="CommentSubjectChar">
    <w:name w:val="Comment Subject Char"/>
    <w:uiPriority w:val="99"/>
    <w:locked/>
    <w:rsid w:val="00760769"/>
    <w:rPr>
      <w:b/>
    </w:rPr>
  </w:style>
  <w:style w:type="paragraph" w:styleId="af6">
    <w:name w:val="annotation subject"/>
    <w:basedOn w:val="af4"/>
    <w:next w:val="af4"/>
    <w:link w:val="af7"/>
    <w:uiPriority w:val="99"/>
    <w:rsid w:val="00760769"/>
    <w:rPr>
      <w:rFonts w:ascii="Calibri" w:hAnsi="Calibri"/>
      <w:b/>
    </w:rPr>
  </w:style>
  <w:style w:type="character" w:customStyle="1" w:styleId="af7">
    <w:name w:val="Тема примечания Знак"/>
    <w:basedOn w:val="af5"/>
    <w:link w:val="af6"/>
    <w:uiPriority w:val="99"/>
    <w:rsid w:val="00760769"/>
    <w:rPr>
      <w:rFonts w:ascii="Calibri" w:hAnsi="Calibri"/>
      <w:b/>
    </w:rPr>
  </w:style>
  <w:style w:type="character" w:customStyle="1" w:styleId="13">
    <w:name w:val="Тема примечания Знак1"/>
    <w:basedOn w:val="12"/>
    <w:uiPriority w:val="99"/>
    <w:rsid w:val="00760769"/>
    <w:rPr>
      <w:b/>
      <w:bCs/>
    </w:rPr>
  </w:style>
  <w:style w:type="paragraph" w:styleId="25">
    <w:name w:val="Body Text Indent 2"/>
    <w:basedOn w:val="a"/>
    <w:link w:val="26"/>
    <w:uiPriority w:val="99"/>
    <w:rsid w:val="00760769"/>
    <w:pPr>
      <w:spacing w:after="120" w:line="480" w:lineRule="auto"/>
      <w:ind w:left="283"/>
    </w:pPr>
  </w:style>
  <w:style w:type="character" w:customStyle="1" w:styleId="26">
    <w:name w:val="Основной текст с отступом 2 Знак"/>
    <w:basedOn w:val="a0"/>
    <w:link w:val="25"/>
    <w:uiPriority w:val="99"/>
    <w:rsid w:val="00760769"/>
    <w:rPr>
      <w:rFonts w:ascii="Times New Roman" w:eastAsia="MS Mincho" w:hAnsi="Times New Roman" w:cs="Times New Roman"/>
      <w:sz w:val="24"/>
      <w:szCs w:val="24"/>
      <w:lang w:eastAsia="ru-RU"/>
    </w:rPr>
  </w:style>
  <w:style w:type="character" w:customStyle="1" w:styleId="apple-converted-space">
    <w:name w:val="apple-converted-space"/>
    <w:uiPriority w:val="99"/>
    <w:rsid w:val="00760769"/>
  </w:style>
  <w:style w:type="character" w:customStyle="1" w:styleId="af8">
    <w:name w:val="Цветовое выделение"/>
    <w:uiPriority w:val="99"/>
    <w:rsid w:val="00760769"/>
    <w:rPr>
      <w:b/>
      <w:color w:val="26282F"/>
    </w:rPr>
  </w:style>
  <w:style w:type="character" w:customStyle="1" w:styleId="af9">
    <w:name w:val="Гипертекстовая ссылка"/>
    <w:uiPriority w:val="99"/>
    <w:rsid w:val="00760769"/>
    <w:rPr>
      <w:b/>
      <w:color w:val="106BBE"/>
    </w:rPr>
  </w:style>
  <w:style w:type="character" w:customStyle="1" w:styleId="afa">
    <w:name w:val="Активная гипертекстовая ссылка"/>
    <w:uiPriority w:val="99"/>
    <w:rsid w:val="00760769"/>
    <w:rPr>
      <w:b/>
      <w:color w:val="106BBE"/>
      <w:u w:val="single"/>
    </w:rPr>
  </w:style>
  <w:style w:type="paragraph" w:customStyle="1" w:styleId="afb">
    <w:name w:val="Внимание"/>
    <w:basedOn w:val="a"/>
    <w:next w:val="a"/>
    <w:uiPriority w:val="99"/>
    <w:rsid w:val="00760769"/>
    <w:pPr>
      <w:widowControl w:val="0"/>
      <w:autoSpaceDE w:val="0"/>
      <w:autoSpaceDN w:val="0"/>
      <w:adjustRightInd w:val="0"/>
      <w:spacing w:before="240" w:after="240" w:line="360" w:lineRule="auto"/>
      <w:ind w:left="420" w:right="420" w:firstLine="300"/>
      <w:jc w:val="both"/>
    </w:pPr>
    <w:rPr>
      <w:shd w:val="clear" w:color="auto" w:fill="F5F3DA"/>
    </w:rPr>
  </w:style>
  <w:style w:type="paragraph" w:customStyle="1" w:styleId="afc">
    <w:name w:val="Внимание: криминал!!"/>
    <w:basedOn w:val="afb"/>
    <w:next w:val="a"/>
    <w:uiPriority w:val="99"/>
    <w:rsid w:val="00760769"/>
  </w:style>
  <w:style w:type="paragraph" w:customStyle="1" w:styleId="afd">
    <w:name w:val="Внимание: недобросовестность!"/>
    <w:basedOn w:val="afb"/>
    <w:next w:val="a"/>
    <w:uiPriority w:val="99"/>
    <w:rsid w:val="00760769"/>
  </w:style>
  <w:style w:type="character" w:customStyle="1" w:styleId="afe">
    <w:name w:val="Выделение для Базового Поиска"/>
    <w:uiPriority w:val="99"/>
    <w:rsid w:val="00760769"/>
    <w:rPr>
      <w:b/>
      <w:color w:val="0058A9"/>
    </w:rPr>
  </w:style>
  <w:style w:type="character" w:customStyle="1" w:styleId="aff">
    <w:name w:val="Выделение для Базового Поиска (курсив)"/>
    <w:uiPriority w:val="99"/>
    <w:rsid w:val="00760769"/>
    <w:rPr>
      <w:b/>
      <w:i/>
      <w:color w:val="0058A9"/>
    </w:rPr>
  </w:style>
  <w:style w:type="paragraph" w:customStyle="1" w:styleId="aff0">
    <w:name w:val="Дочерний элемент списка"/>
    <w:basedOn w:val="a"/>
    <w:next w:val="a"/>
    <w:uiPriority w:val="99"/>
    <w:rsid w:val="00760769"/>
    <w:pPr>
      <w:widowControl w:val="0"/>
      <w:autoSpaceDE w:val="0"/>
      <w:autoSpaceDN w:val="0"/>
      <w:adjustRightInd w:val="0"/>
      <w:spacing w:line="360" w:lineRule="auto"/>
      <w:jc w:val="both"/>
    </w:pPr>
    <w:rPr>
      <w:color w:val="868381"/>
      <w:sz w:val="20"/>
      <w:szCs w:val="20"/>
    </w:rPr>
  </w:style>
  <w:style w:type="paragraph" w:customStyle="1" w:styleId="aff1">
    <w:name w:val="Основное меню (преемственное)"/>
    <w:basedOn w:val="a"/>
    <w:next w:val="a"/>
    <w:uiPriority w:val="99"/>
    <w:rsid w:val="00760769"/>
    <w:pPr>
      <w:widowControl w:val="0"/>
      <w:autoSpaceDE w:val="0"/>
      <w:autoSpaceDN w:val="0"/>
      <w:adjustRightInd w:val="0"/>
      <w:spacing w:line="360" w:lineRule="auto"/>
      <w:ind w:firstLine="720"/>
      <w:jc w:val="both"/>
    </w:pPr>
    <w:rPr>
      <w:rFonts w:ascii="Verdana" w:hAnsi="Verdana" w:cs="Verdana"/>
      <w:sz w:val="22"/>
      <w:szCs w:val="22"/>
    </w:rPr>
  </w:style>
  <w:style w:type="paragraph" w:customStyle="1" w:styleId="14">
    <w:name w:val="Заголовок1"/>
    <w:basedOn w:val="aff1"/>
    <w:next w:val="a"/>
    <w:uiPriority w:val="99"/>
    <w:rsid w:val="00760769"/>
    <w:rPr>
      <w:b/>
      <w:bCs/>
      <w:color w:val="0058A9"/>
      <w:shd w:val="clear" w:color="auto" w:fill="ECE9D8"/>
    </w:rPr>
  </w:style>
  <w:style w:type="paragraph" w:customStyle="1" w:styleId="aff2">
    <w:name w:val="Заголовок группы контролов"/>
    <w:basedOn w:val="a"/>
    <w:next w:val="a"/>
    <w:uiPriority w:val="99"/>
    <w:rsid w:val="00760769"/>
    <w:pPr>
      <w:widowControl w:val="0"/>
      <w:autoSpaceDE w:val="0"/>
      <w:autoSpaceDN w:val="0"/>
      <w:adjustRightInd w:val="0"/>
      <w:spacing w:line="360" w:lineRule="auto"/>
      <w:ind w:firstLine="720"/>
      <w:jc w:val="both"/>
    </w:pPr>
    <w:rPr>
      <w:b/>
      <w:bCs/>
      <w:color w:val="000000"/>
    </w:rPr>
  </w:style>
  <w:style w:type="paragraph" w:customStyle="1" w:styleId="aff3">
    <w:name w:val="Заголовок для информации об изменениях"/>
    <w:basedOn w:val="1"/>
    <w:next w:val="a"/>
    <w:uiPriority w:val="99"/>
    <w:rsid w:val="00760769"/>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4">
    <w:name w:val="Заголовок распахивающейся части диалога"/>
    <w:basedOn w:val="a"/>
    <w:next w:val="a"/>
    <w:uiPriority w:val="99"/>
    <w:rsid w:val="00760769"/>
    <w:pPr>
      <w:widowControl w:val="0"/>
      <w:autoSpaceDE w:val="0"/>
      <w:autoSpaceDN w:val="0"/>
      <w:adjustRightInd w:val="0"/>
      <w:spacing w:line="360" w:lineRule="auto"/>
      <w:ind w:firstLine="720"/>
      <w:jc w:val="both"/>
    </w:pPr>
    <w:rPr>
      <w:i/>
      <w:iCs/>
      <w:color w:val="000080"/>
      <w:sz w:val="22"/>
      <w:szCs w:val="22"/>
    </w:rPr>
  </w:style>
  <w:style w:type="character" w:customStyle="1" w:styleId="aff5">
    <w:name w:val="Заголовок своего сообщения"/>
    <w:uiPriority w:val="99"/>
    <w:rsid w:val="00760769"/>
    <w:rPr>
      <w:b/>
      <w:color w:val="26282F"/>
    </w:rPr>
  </w:style>
  <w:style w:type="paragraph" w:customStyle="1" w:styleId="aff6">
    <w:name w:val="Заголовок статьи"/>
    <w:basedOn w:val="a"/>
    <w:next w:val="a"/>
    <w:uiPriority w:val="99"/>
    <w:rsid w:val="00760769"/>
    <w:pPr>
      <w:widowControl w:val="0"/>
      <w:autoSpaceDE w:val="0"/>
      <w:autoSpaceDN w:val="0"/>
      <w:adjustRightInd w:val="0"/>
      <w:spacing w:line="360" w:lineRule="auto"/>
      <w:ind w:left="1612" w:hanging="892"/>
      <w:jc w:val="both"/>
    </w:pPr>
  </w:style>
  <w:style w:type="character" w:customStyle="1" w:styleId="aff7">
    <w:name w:val="Заголовок чужого сообщения"/>
    <w:uiPriority w:val="99"/>
    <w:rsid w:val="00760769"/>
    <w:rPr>
      <w:b/>
      <w:color w:val="FF0000"/>
    </w:rPr>
  </w:style>
  <w:style w:type="paragraph" w:customStyle="1" w:styleId="aff8">
    <w:name w:val="Заголовок ЭР (левое окно)"/>
    <w:basedOn w:val="a"/>
    <w:next w:val="a"/>
    <w:uiPriority w:val="99"/>
    <w:rsid w:val="00760769"/>
    <w:pPr>
      <w:widowControl w:val="0"/>
      <w:autoSpaceDE w:val="0"/>
      <w:autoSpaceDN w:val="0"/>
      <w:adjustRightInd w:val="0"/>
      <w:spacing w:before="300" w:after="250" w:line="360" w:lineRule="auto"/>
      <w:jc w:val="center"/>
    </w:pPr>
    <w:rPr>
      <w:b/>
      <w:bCs/>
      <w:color w:val="26282F"/>
      <w:sz w:val="26"/>
      <w:szCs w:val="26"/>
    </w:rPr>
  </w:style>
  <w:style w:type="paragraph" w:customStyle="1" w:styleId="aff9">
    <w:name w:val="Заголовок ЭР (правое окно)"/>
    <w:basedOn w:val="aff8"/>
    <w:next w:val="a"/>
    <w:uiPriority w:val="99"/>
    <w:rsid w:val="00760769"/>
    <w:pPr>
      <w:spacing w:after="0"/>
      <w:jc w:val="left"/>
    </w:pPr>
  </w:style>
  <w:style w:type="paragraph" w:customStyle="1" w:styleId="affa">
    <w:name w:val="Интерактивный заголовок"/>
    <w:basedOn w:val="14"/>
    <w:next w:val="a"/>
    <w:uiPriority w:val="99"/>
    <w:rsid w:val="00760769"/>
    <w:rPr>
      <w:u w:val="single"/>
    </w:rPr>
  </w:style>
  <w:style w:type="paragraph" w:customStyle="1" w:styleId="affb">
    <w:name w:val="Текст информации об изменениях"/>
    <w:basedOn w:val="a"/>
    <w:next w:val="a"/>
    <w:uiPriority w:val="99"/>
    <w:rsid w:val="00760769"/>
    <w:pPr>
      <w:widowControl w:val="0"/>
      <w:autoSpaceDE w:val="0"/>
      <w:autoSpaceDN w:val="0"/>
      <w:adjustRightInd w:val="0"/>
      <w:spacing w:line="360" w:lineRule="auto"/>
      <w:ind w:firstLine="720"/>
      <w:jc w:val="both"/>
    </w:pPr>
    <w:rPr>
      <w:color w:val="353842"/>
      <w:sz w:val="18"/>
      <w:szCs w:val="18"/>
    </w:rPr>
  </w:style>
  <w:style w:type="paragraph" w:customStyle="1" w:styleId="affc">
    <w:name w:val="Информация об изменениях"/>
    <w:basedOn w:val="affb"/>
    <w:next w:val="a"/>
    <w:uiPriority w:val="99"/>
    <w:rsid w:val="00760769"/>
    <w:pPr>
      <w:spacing w:before="180"/>
      <w:ind w:left="360" w:right="360" w:firstLine="0"/>
    </w:pPr>
    <w:rPr>
      <w:shd w:val="clear" w:color="auto" w:fill="EAEFED"/>
    </w:rPr>
  </w:style>
  <w:style w:type="paragraph" w:customStyle="1" w:styleId="affd">
    <w:name w:val="Текст (справка)"/>
    <w:basedOn w:val="a"/>
    <w:next w:val="a"/>
    <w:uiPriority w:val="99"/>
    <w:rsid w:val="00760769"/>
    <w:pPr>
      <w:widowControl w:val="0"/>
      <w:autoSpaceDE w:val="0"/>
      <w:autoSpaceDN w:val="0"/>
      <w:adjustRightInd w:val="0"/>
      <w:spacing w:line="360" w:lineRule="auto"/>
      <w:ind w:left="170" w:right="170"/>
    </w:pPr>
  </w:style>
  <w:style w:type="paragraph" w:customStyle="1" w:styleId="affe">
    <w:name w:val="Комментарий"/>
    <w:basedOn w:val="affd"/>
    <w:next w:val="a"/>
    <w:uiPriority w:val="99"/>
    <w:rsid w:val="00760769"/>
    <w:pPr>
      <w:spacing w:before="75"/>
      <w:ind w:right="0"/>
      <w:jc w:val="both"/>
    </w:pPr>
    <w:rPr>
      <w:color w:val="353842"/>
      <w:shd w:val="clear" w:color="auto" w:fill="F0F0F0"/>
    </w:rPr>
  </w:style>
  <w:style w:type="paragraph" w:customStyle="1" w:styleId="afff">
    <w:name w:val="Информация об изменениях документа"/>
    <w:basedOn w:val="affe"/>
    <w:next w:val="a"/>
    <w:uiPriority w:val="99"/>
    <w:rsid w:val="00760769"/>
    <w:rPr>
      <w:i/>
      <w:iCs/>
    </w:rPr>
  </w:style>
  <w:style w:type="paragraph" w:customStyle="1" w:styleId="afff0">
    <w:name w:val="Текст (лев. подпись)"/>
    <w:basedOn w:val="a"/>
    <w:next w:val="a"/>
    <w:uiPriority w:val="99"/>
    <w:rsid w:val="00760769"/>
    <w:pPr>
      <w:widowControl w:val="0"/>
      <w:autoSpaceDE w:val="0"/>
      <w:autoSpaceDN w:val="0"/>
      <w:adjustRightInd w:val="0"/>
      <w:spacing w:line="360" w:lineRule="auto"/>
    </w:pPr>
  </w:style>
  <w:style w:type="paragraph" w:customStyle="1" w:styleId="afff1">
    <w:name w:val="Колонтитул (левый)"/>
    <w:basedOn w:val="afff0"/>
    <w:next w:val="a"/>
    <w:uiPriority w:val="99"/>
    <w:rsid w:val="00760769"/>
    <w:rPr>
      <w:sz w:val="14"/>
      <w:szCs w:val="14"/>
    </w:rPr>
  </w:style>
  <w:style w:type="paragraph" w:customStyle="1" w:styleId="afff2">
    <w:name w:val="Текст (прав. подпись)"/>
    <w:basedOn w:val="a"/>
    <w:next w:val="a"/>
    <w:uiPriority w:val="99"/>
    <w:rsid w:val="00760769"/>
    <w:pPr>
      <w:widowControl w:val="0"/>
      <w:autoSpaceDE w:val="0"/>
      <w:autoSpaceDN w:val="0"/>
      <w:adjustRightInd w:val="0"/>
      <w:spacing w:line="360" w:lineRule="auto"/>
      <w:jc w:val="right"/>
    </w:pPr>
  </w:style>
  <w:style w:type="paragraph" w:customStyle="1" w:styleId="afff3">
    <w:name w:val="Колонтитул (правый)"/>
    <w:basedOn w:val="afff2"/>
    <w:next w:val="a"/>
    <w:uiPriority w:val="99"/>
    <w:rsid w:val="00760769"/>
    <w:rPr>
      <w:sz w:val="14"/>
      <w:szCs w:val="14"/>
    </w:rPr>
  </w:style>
  <w:style w:type="paragraph" w:customStyle="1" w:styleId="afff4">
    <w:name w:val="Комментарий пользователя"/>
    <w:basedOn w:val="affe"/>
    <w:next w:val="a"/>
    <w:uiPriority w:val="99"/>
    <w:rsid w:val="00760769"/>
    <w:pPr>
      <w:jc w:val="left"/>
    </w:pPr>
    <w:rPr>
      <w:shd w:val="clear" w:color="auto" w:fill="FFDFE0"/>
    </w:rPr>
  </w:style>
  <w:style w:type="paragraph" w:customStyle="1" w:styleId="afff5">
    <w:name w:val="Куда обратиться?"/>
    <w:basedOn w:val="afb"/>
    <w:next w:val="a"/>
    <w:uiPriority w:val="99"/>
    <w:rsid w:val="00760769"/>
  </w:style>
  <w:style w:type="paragraph" w:customStyle="1" w:styleId="afff6">
    <w:name w:val="Моноширинный"/>
    <w:basedOn w:val="a"/>
    <w:next w:val="a"/>
    <w:uiPriority w:val="99"/>
    <w:rsid w:val="00760769"/>
    <w:pPr>
      <w:widowControl w:val="0"/>
      <w:autoSpaceDE w:val="0"/>
      <w:autoSpaceDN w:val="0"/>
      <w:adjustRightInd w:val="0"/>
      <w:spacing w:line="360" w:lineRule="auto"/>
    </w:pPr>
    <w:rPr>
      <w:rFonts w:ascii="Courier New" w:hAnsi="Courier New" w:cs="Courier New"/>
    </w:rPr>
  </w:style>
  <w:style w:type="character" w:customStyle="1" w:styleId="afff7">
    <w:name w:val="Найденные слова"/>
    <w:uiPriority w:val="99"/>
    <w:rsid w:val="00760769"/>
    <w:rPr>
      <w:b/>
      <w:color w:val="26282F"/>
      <w:shd w:val="clear" w:color="auto" w:fill="FFF580"/>
    </w:rPr>
  </w:style>
  <w:style w:type="paragraph" w:customStyle="1" w:styleId="afff8">
    <w:name w:val="Напишите нам"/>
    <w:basedOn w:val="a"/>
    <w:next w:val="a"/>
    <w:uiPriority w:val="99"/>
    <w:rsid w:val="00760769"/>
    <w:pPr>
      <w:widowControl w:val="0"/>
      <w:autoSpaceDE w:val="0"/>
      <w:autoSpaceDN w:val="0"/>
      <w:adjustRightInd w:val="0"/>
      <w:spacing w:before="90" w:after="90" w:line="360" w:lineRule="auto"/>
      <w:ind w:left="180" w:right="180"/>
      <w:jc w:val="both"/>
    </w:pPr>
    <w:rPr>
      <w:sz w:val="20"/>
      <w:szCs w:val="20"/>
      <w:shd w:val="clear" w:color="auto" w:fill="EFFFAD"/>
    </w:rPr>
  </w:style>
  <w:style w:type="character" w:customStyle="1" w:styleId="afff9">
    <w:name w:val="Не вступил в силу"/>
    <w:uiPriority w:val="99"/>
    <w:rsid w:val="00760769"/>
    <w:rPr>
      <w:b/>
      <w:color w:val="000000"/>
      <w:shd w:val="clear" w:color="auto" w:fill="D8EDE8"/>
    </w:rPr>
  </w:style>
  <w:style w:type="paragraph" w:customStyle="1" w:styleId="afffa">
    <w:name w:val="Необходимые документы"/>
    <w:basedOn w:val="afb"/>
    <w:next w:val="a"/>
    <w:uiPriority w:val="99"/>
    <w:rsid w:val="00760769"/>
    <w:pPr>
      <w:ind w:firstLine="118"/>
    </w:pPr>
  </w:style>
  <w:style w:type="paragraph" w:customStyle="1" w:styleId="afffb">
    <w:name w:val="Нормальный (таблица)"/>
    <w:basedOn w:val="a"/>
    <w:next w:val="a"/>
    <w:uiPriority w:val="99"/>
    <w:rsid w:val="00760769"/>
    <w:pPr>
      <w:widowControl w:val="0"/>
      <w:autoSpaceDE w:val="0"/>
      <w:autoSpaceDN w:val="0"/>
      <w:adjustRightInd w:val="0"/>
      <w:spacing w:line="360" w:lineRule="auto"/>
      <w:jc w:val="both"/>
    </w:pPr>
  </w:style>
  <w:style w:type="paragraph" w:customStyle="1" w:styleId="afffc">
    <w:name w:val="Таблицы (моноширинный)"/>
    <w:basedOn w:val="a"/>
    <w:next w:val="a"/>
    <w:uiPriority w:val="99"/>
    <w:rsid w:val="00760769"/>
    <w:pPr>
      <w:widowControl w:val="0"/>
      <w:autoSpaceDE w:val="0"/>
      <w:autoSpaceDN w:val="0"/>
      <w:adjustRightInd w:val="0"/>
      <w:spacing w:line="360" w:lineRule="auto"/>
    </w:pPr>
    <w:rPr>
      <w:rFonts w:ascii="Courier New" w:hAnsi="Courier New" w:cs="Courier New"/>
    </w:rPr>
  </w:style>
  <w:style w:type="paragraph" w:customStyle="1" w:styleId="afffd">
    <w:name w:val="Оглавление"/>
    <w:basedOn w:val="afffc"/>
    <w:next w:val="a"/>
    <w:uiPriority w:val="99"/>
    <w:rsid w:val="00760769"/>
    <w:pPr>
      <w:ind w:left="140"/>
    </w:pPr>
  </w:style>
  <w:style w:type="character" w:customStyle="1" w:styleId="afffe">
    <w:name w:val="Опечатки"/>
    <w:uiPriority w:val="99"/>
    <w:rsid w:val="00760769"/>
    <w:rPr>
      <w:color w:val="FF0000"/>
    </w:rPr>
  </w:style>
  <w:style w:type="paragraph" w:customStyle="1" w:styleId="affff">
    <w:name w:val="Переменная часть"/>
    <w:basedOn w:val="aff1"/>
    <w:next w:val="a"/>
    <w:uiPriority w:val="99"/>
    <w:rsid w:val="00760769"/>
    <w:rPr>
      <w:sz w:val="18"/>
      <w:szCs w:val="18"/>
    </w:rPr>
  </w:style>
  <w:style w:type="paragraph" w:customStyle="1" w:styleId="affff0">
    <w:name w:val="Подвал для информации об изменениях"/>
    <w:basedOn w:val="1"/>
    <w:next w:val="a"/>
    <w:uiPriority w:val="99"/>
    <w:rsid w:val="00760769"/>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1">
    <w:name w:val="Подзаголовок для информации об изменениях"/>
    <w:basedOn w:val="affb"/>
    <w:next w:val="a"/>
    <w:uiPriority w:val="99"/>
    <w:rsid w:val="00760769"/>
    <w:rPr>
      <w:b/>
      <w:bCs/>
    </w:rPr>
  </w:style>
  <w:style w:type="paragraph" w:customStyle="1" w:styleId="affff2">
    <w:name w:val="Подчёркнуный текст"/>
    <w:basedOn w:val="a"/>
    <w:next w:val="a"/>
    <w:uiPriority w:val="99"/>
    <w:rsid w:val="00760769"/>
    <w:pPr>
      <w:widowControl w:val="0"/>
      <w:pBdr>
        <w:bottom w:val="single" w:sz="4" w:space="0" w:color="auto"/>
      </w:pBdr>
      <w:autoSpaceDE w:val="0"/>
      <w:autoSpaceDN w:val="0"/>
      <w:adjustRightInd w:val="0"/>
      <w:spacing w:line="360" w:lineRule="auto"/>
      <w:ind w:firstLine="720"/>
      <w:jc w:val="both"/>
    </w:pPr>
  </w:style>
  <w:style w:type="paragraph" w:customStyle="1" w:styleId="affff3">
    <w:name w:val="Постоянная часть"/>
    <w:basedOn w:val="aff1"/>
    <w:next w:val="a"/>
    <w:uiPriority w:val="99"/>
    <w:rsid w:val="00760769"/>
    <w:rPr>
      <w:sz w:val="20"/>
      <w:szCs w:val="20"/>
    </w:rPr>
  </w:style>
  <w:style w:type="paragraph" w:customStyle="1" w:styleId="affff4">
    <w:name w:val="Прижатый влево"/>
    <w:basedOn w:val="a"/>
    <w:next w:val="a"/>
    <w:uiPriority w:val="99"/>
    <w:rsid w:val="00760769"/>
    <w:pPr>
      <w:widowControl w:val="0"/>
      <w:autoSpaceDE w:val="0"/>
      <w:autoSpaceDN w:val="0"/>
      <w:adjustRightInd w:val="0"/>
      <w:spacing w:line="360" w:lineRule="auto"/>
    </w:pPr>
  </w:style>
  <w:style w:type="paragraph" w:customStyle="1" w:styleId="affff5">
    <w:name w:val="Пример."/>
    <w:basedOn w:val="afb"/>
    <w:next w:val="a"/>
    <w:uiPriority w:val="99"/>
    <w:rsid w:val="00760769"/>
  </w:style>
  <w:style w:type="paragraph" w:customStyle="1" w:styleId="affff6">
    <w:name w:val="Примечание."/>
    <w:basedOn w:val="afb"/>
    <w:next w:val="a"/>
    <w:uiPriority w:val="99"/>
    <w:rsid w:val="00760769"/>
  </w:style>
  <w:style w:type="character" w:customStyle="1" w:styleId="affff7">
    <w:name w:val="Продолжение ссылки"/>
    <w:uiPriority w:val="99"/>
    <w:rsid w:val="00760769"/>
  </w:style>
  <w:style w:type="paragraph" w:customStyle="1" w:styleId="affff8">
    <w:name w:val="Словарная статья"/>
    <w:basedOn w:val="a"/>
    <w:next w:val="a"/>
    <w:uiPriority w:val="99"/>
    <w:rsid w:val="00760769"/>
    <w:pPr>
      <w:widowControl w:val="0"/>
      <w:autoSpaceDE w:val="0"/>
      <w:autoSpaceDN w:val="0"/>
      <w:adjustRightInd w:val="0"/>
      <w:spacing w:line="360" w:lineRule="auto"/>
      <w:ind w:right="118"/>
      <w:jc w:val="both"/>
    </w:pPr>
  </w:style>
  <w:style w:type="character" w:customStyle="1" w:styleId="affff9">
    <w:name w:val="Сравнение редакций"/>
    <w:uiPriority w:val="99"/>
    <w:rsid w:val="00760769"/>
    <w:rPr>
      <w:b/>
      <w:color w:val="26282F"/>
    </w:rPr>
  </w:style>
  <w:style w:type="character" w:customStyle="1" w:styleId="affffa">
    <w:name w:val="Сравнение редакций. Добавленный фрагмент"/>
    <w:uiPriority w:val="99"/>
    <w:rsid w:val="00760769"/>
    <w:rPr>
      <w:color w:val="000000"/>
      <w:shd w:val="clear" w:color="auto" w:fill="C1D7FF"/>
    </w:rPr>
  </w:style>
  <w:style w:type="character" w:customStyle="1" w:styleId="affffb">
    <w:name w:val="Сравнение редакций. Удаленный фрагмент"/>
    <w:uiPriority w:val="99"/>
    <w:rsid w:val="00760769"/>
    <w:rPr>
      <w:color w:val="000000"/>
      <w:shd w:val="clear" w:color="auto" w:fill="C4C413"/>
    </w:rPr>
  </w:style>
  <w:style w:type="paragraph" w:customStyle="1" w:styleId="affffc">
    <w:name w:val="Ссылка на официальную публикацию"/>
    <w:basedOn w:val="a"/>
    <w:next w:val="a"/>
    <w:uiPriority w:val="99"/>
    <w:rsid w:val="00760769"/>
    <w:pPr>
      <w:widowControl w:val="0"/>
      <w:autoSpaceDE w:val="0"/>
      <w:autoSpaceDN w:val="0"/>
      <w:adjustRightInd w:val="0"/>
      <w:spacing w:line="360" w:lineRule="auto"/>
      <w:ind w:firstLine="720"/>
      <w:jc w:val="both"/>
    </w:pPr>
  </w:style>
  <w:style w:type="character" w:customStyle="1" w:styleId="affffd">
    <w:name w:val="Ссылка на утративший силу документ"/>
    <w:uiPriority w:val="99"/>
    <w:rsid w:val="00760769"/>
    <w:rPr>
      <w:b/>
      <w:color w:val="749232"/>
    </w:rPr>
  </w:style>
  <w:style w:type="paragraph" w:customStyle="1" w:styleId="affffe">
    <w:name w:val="Текст в таблице"/>
    <w:basedOn w:val="afffb"/>
    <w:next w:val="a"/>
    <w:uiPriority w:val="99"/>
    <w:rsid w:val="00760769"/>
    <w:pPr>
      <w:ind w:firstLine="500"/>
    </w:pPr>
  </w:style>
  <w:style w:type="paragraph" w:customStyle="1" w:styleId="afffff">
    <w:name w:val="Текст ЭР (см. также)"/>
    <w:basedOn w:val="a"/>
    <w:next w:val="a"/>
    <w:uiPriority w:val="99"/>
    <w:rsid w:val="00760769"/>
    <w:pPr>
      <w:widowControl w:val="0"/>
      <w:autoSpaceDE w:val="0"/>
      <w:autoSpaceDN w:val="0"/>
      <w:adjustRightInd w:val="0"/>
      <w:spacing w:before="200" w:line="360" w:lineRule="auto"/>
    </w:pPr>
    <w:rPr>
      <w:sz w:val="20"/>
      <w:szCs w:val="20"/>
    </w:rPr>
  </w:style>
  <w:style w:type="paragraph" w:customStyle="1" w:styleId="afffff0">
    <w:name w:val="Технический комментарий"/>
    <w:basedOn w:val="a"/>
    <w:next w:val="a"/>
    <w:uiPriority w:val="99"/>
    <w:rsid w:val="00760769"/>
    <w:pPr>
      <w:widowControl w:val="0"/>
      <w:autoSpaceDE w:val="0"/>
      <w:autoSpaceDN w:val="0"/>
      <w:adjustRightInd w:val="0"/>
      <w:spacing w:line="360" w:lineRule="auto"/>
    </w:pPr>
    <w:rPr>
      <w:color w:val="463F31"/>
      <w:shd w:val="clear" w:color="auto" w:fill="FFFFA6"/>
    </w:rPr>
  </w:style>
  <w:style w:type="character" w:customStyle="1" w:styleId="afffff1">
    <w:name w:val="Утратил силу"/>
    <w:uiPriority w:val="99"/>
    <w:rsid w:val="00760769"/>
    <w:rPr>
      <w:b/>
      <w:strike/>
      <w:color w:val="666600"/>
    </w:rPr>
  </w:style>
  <w:style w:type="paragraph" w:customStyle="1" w:styleId="afffff2">
    <w:name w:val="Формула"/>
    <w:basedOn w:val="a"/>
    <w:next w:val="a"/>
    <w:uiPriority w:val="99"/>
    <w:rsid w:val="00760769"/>
    <w:pPr>
      <w:widowControl w:val="0"/>
      <w:autoSpaceDE w:val="0"/>
      <w:autoSpaceDN w:val="0"/>
      <w:adjustRightInd w:val="0"/>
      <w:spacing w:before="240" w:after="240" w:line="360" w:lineRule="auto"/>
      <w:ind w:left="420" w:right="420" w:firstLine="300"/>
      <w:jc w:val="both"/>
    </w:pPr>
    <w:rPr>
      <w:shd w:val="clear" w:color="auto" w:fill="F5F3DA"/>
    </w:rPr>
  </w:style>
  <w:style w:type="paragraph" w:customStyle="1" w:styleId="afffff3">
    <w:name w:val="Центрированный (таблица)"/>
    <w:basedOn w:val="afffb"/>
    <w:next w:val="a"/>
    <w:uiPriority w:val="99"/>
    <w:rsid w:val="00760769"/>
    <w:pPr>
      <w:jc w:val="center"/>
    </w:pPr>
  </w:style>
  <w:style w:type="paragraph" w:customStyle="1" w:styleId="-">
    <w:name w:val="ЭР-содержание (правое окно)"/>
    <w:basedOn w:val="a"/>
    <w:next w:val="a"/>
    <w:uiPriority w:val="99"/>
    <w:rsid w:val="00760769"/>
    <w:pPr>
      <w:widowControl w:val="0"/>
      <w:autoSpaceDE w:val="0"/>
      <w:autoSpaceDN w:val="0"/>
      <w:adjustRightInd w:val="0"/>
      <w:spacing w:before="300" w:line="360" w:lineRule="auto"/>
    </w:pPr>
  </w:style>
  <w:style w:type="paragraph" w:customStyle="1" w:styleId="Default">
    <w:name w:val="Default"/>
    <w:uiPriority w:val="99"/>
    <w:rsid w:val="00760769"/>
    <w:pPr>
      <w:autoSpaceDE w:val="0"/>
      <w:autoSpaceDN w:val="0"/>
      <w:adjustRightInd w:val="0"/>
      <w:spacing w:after="0" w:line="240" w:lineRule="auto"/>
      <w:ind w:left="714" w:hanging="357"/>
    </w:pPr>
    <w:rPr>
      <w:rFonts w:ascii="Times New Roman" w:eastAsia="MS Mincho" w:hAnsi="Times New Roman" w:cs="Times New Roman"/>
      <w:color w:val="000000"/>
      <w:sz w:val="24"/>
      <w:szCs w:val="24"/>
    </w:rPr>
  </w:style>
  <w:style w:type="character" w:styleId="afffff4">
    <w:name w:val="annotation reference"/>
    <w:basedOn w:val="a0"/>
    <w:uiPriority w:val="99"/>
    <w:rsid w:val="00760769"/>
    <w:rPr>
      <w:rFonts w:cs="Times New Roman"/>
      <w:sz w:val="16"/>
    </w:rPr>
  </w:style>
  <w:style w:type="paragraph" w:styleId="41">
    <w:name w:val="toc 4"/>
    <w:basedOn w:val="a"/>
    <w:next w:val="a"/>
    <w:autoRedefine/>
    <w:uiPriority w:val="99"/>
    <w:rsid w:val="00760769"/>
    <w:pPr>
      <w:ind w:left="720"/>
    </w:pPr>
    <w:rPr>
      <w:rFonts w:ascii="Calibri" w:hAnsi="Calibri" w:cs="Calibri"/>
      <w:sz w:val="20"/>
      <w:szCs w:val="20"/>
    </w:rPr>
  </w:style>
  <w:style w:type="paragraph" w:styleId="5">
    <w:name w:val="toc 5"/>
    <w:basedOn w:val="a"/>
    <w:next w:val="a"/>
    <w:autoRedefine/>
    <w:uiPriority w:val="99"/>
    <w:rsid w:val="00760769"/>
    <w:pPr>
      <w:ind w:left="960"/>
    </w:pPr>
    <w:rPr>
      <w:rFonts w:ascii="Calibri" w:hAnsi="Calibri" w:cs="Calibri"/>
      <w:sz w:val="20"/>
      <w:szCs w:val="20"/>
    </w:rPr>
  </w:style>
  <w:style w:type="paragraph" w:styleId="6">
    <w:name w:val="toc 6"/>
    <w:basedOn w:val="a"/>
    <w:next w:val="a"/>
    <w:autoRedefine/>
    <w:uiPriority w:val="99"/>
    <w:rsid w:val="00760769"/>
    <w:pPr>
      <w:ind w:left="1200"/>
    </w:pPr>
    <w:rPr>
      <w:rFonts w:ascii="Calibri" w:hAnsi="Calibri" w:cs="Calibri"/>
      <w:sz w:val="20"/>
      <w:szCs w:val="20"/>
    </w:rPr>
  </w:style>
  <w:style w:type="paragraph" w:styleId="7">
    <w:name w:val="toc 7"/>
    <w:basedOn w:val="a"/>
    <w:next w:val="a"/>
    <w:autoRedefine/>
    <w:uiPriority w:val="99"/>
    <w:rsid w:val="00760769"/>
    <w:pPr>
      <w:ind w:left="1440"/>
    </w:pPr>
    <w:rPr>
      <w:rFonts w:ascii="Calibri" w:hAnsi="Calibri" w:cs="Calibri"/>
      <w:sz w:val="20"/>
      <w:szCs w:val="20"/>
    </w:rPr>
  </w:style>
  <w:style w:type="paragraph" w:styleId="8">
    <w:name w:val="toc 8"/>
    <w:basedOn w:val="a"/>
    <w:next w:val="a"/>
    <w:autoRedefine/>
    <w:uiPriority w:val="99"/>
    <w:rsid w:val="00760769"/>
    <w:pPr>
      <w:ind w:left="1680"/>
    </w:pPr>
    <w:rPr>
      <w:rFonts w:ascii="Calibri" w:hAnsi="Calibri" w:cs="Calibri"/>
      <w:sz w:val="20"/>
      <w:szCs w:val="20"/>
    </w:rPr>
  </w:style>
  <w:style w:type="paragraph" w:styleId="9">
    <w:name w:val="toc 9"/>
    <w:basedOn w:val="a"/>
    <w:next w:val="a"/>
    <w:autoRedefine/>
    <w:uiPriority w:val="99"/>
    <w:rsid w:val="00760769"/>
    <w:pPr>
      <w:ind w:left="1920"/>
    </w:pPr>
    <w:rPr>
      <w:rFonts w:ascii="Calibri" w:hAnsi="Calibri" w:cs="Calibri"/>
      <w:sz w:val="20"/>
      <w:szCs w:val="20"/>
    </w:rPr>
  </w:style>
  <w:style w:type="paragraph" w:customStyle="1" w:styleId="s1">
    <w:name w:val="s_1"/>
    <w:basedOn w:val="a"/>
    <w:uiPriority w:val="99"/>
    <w:rsid w:val="00760769"/>
    <w:pPr>
      <w:spacing w:before="100" w:beforeAutospacing="1" w:after="100" w:afterAutospacing="1"/>
    </w:pPr>
  </w:style>
  <w:style w:type="table" w:styleId="afffff5">
    <w:name w:val="Table Grid"/>
    <w:basedOn w:val="a1"/>
    <w:uiPriority w:val="99"/>
    <w:rsid w:val="00760769"/>
    <w:pPr>
      <w:spacing w:after="0" w:line="240" w:lineRule="auto"/>
    </w:pPr>
    <w:rPr>
      <w:rFonts w:ascii="Calibri" w:eastAsia="MS Mincho"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6">
    <w:name w:val="endnote text"/>
    <w:basedOn w:val="a"/>
    <w:link w:val="afffff7"/>
    <w:uiPriority w:val="99"/>
    <w:semiHidden/>
    <w:rsid w:val="00760769"/>
    <w:rPr>
      <w:sz w:val="20"/>
      <w:szCs w:val="20"/>
    </w:rPr>
  </w:style>
  <w:style w:type="character" w:customStyle="1" w:styleId="afffff7">
    <w:name w:val="Текст концевой сноски Знак"/>
    <w:basedOn w:val="a0"/>
    <w:link w:val="afffff6"/>
    <w:uiPriority w:val="99"/>
    <w:semiHidden/>
    <w:rsid w:val="00760769"/>
    <w:rPr>
      <w:rFonts w:ascii="Times New Roman" w:eastAsia="MS Mincho" w:hAnsi="Times New Roman" w:cs="Times New Roman"/>
      <w:sz w:val="20"/>
      <w:szCs w:val="20"/>
      <w:lang w:eastAsia="ru-RU"/>
    </w:rPr>
  </w:style>
  <w:style w:type="character" w:styleId="afffff8">
    <w:name w:val="endnote reference"/>
    <w:basedOn w:val="a0"/>
    <w:uiPriority w:val="99"/>
    <w:semiHidden/>
    <w:rsid w:val="00760769"/>
    <w:rPr>
      <w:rFonts w:cs="Times New Roman"/>
      <w:vertAlign w:val="superscript"/>
    </w:rPr>
  </w:style>
  <w:style w:type="character" w:customStyle="1" w:styleId="FontStyle121">
    <w:name w:val="Font Style121"/>
    <w:uiPriority w:val="99"/>
    <w:rsid w:val="00760769"/>
    <w:rPr>
      <w:rFonts w:ascii="Century Schoolbook" w:hAnsi="Century Schoolbook"/>
      <w:sz w:val="20"/>
    </w:rPr>
  </w:style>
  <w:style w:type="character" w:customStyle="1" w:styleId="Hyperlink1">
    <w:name w:val="Hyperlink.1"/>
    <w:uiPriority w:val="99"/>
    <w:rsid w:val="00760769"/>
    <w:rPr>
      <w:lang w:val="ru-RU"/>
    </w:rPr>
  </w:style>
  <w:style w:type="paragraph" w:styleId="afffff9">
    <w:name w:val="Body Text Indent"/>
    <w:aliases w:val="текст,Основной текст 1"/>
    <w:basedOn w:val="a"/>
    <w:link w:val="afffffa"/>
    <w:uiPriority w:val="99"/>
    <w:rsid w:val="00760769"/>
    <w:pPr>
      <w:spacing w:after="120"/>
      <w:ind w:left="283" w:firstLine="0"/>
    </w:pPr>
    <w:rPr>
      <w:szCs w:val="20"/>
    </w:rPr>
  </w:style>
  <w:style w:type="character" w:customStyle="1" w:styleId="afffffa">
    <w:name w:val="Основной текст с отступом Знак"/>
    <w:aliases w:val="текст Знак,Основной текст 1 Знак"/>
    <w:basedOn w:val="a0"/>
    <w:link w:val="afffff9"/>
    <w:uiPriority w:val="99"/>
    <w:rsid w:val="00760769"/>
    <w:rPr>
      <w:rFonts w:ascii="Times New Roman" w:eastAsia="MS Mincho" w:hAnsi="Times New Roman" w:cs="Times New Roman"/>
      <w:sz w:val="24"/>
      <w:szCs w:val="20"/>
      <w:lang w:eastAsia="ru-RU"/>
    </w:rPr>
  </w:style>
  <w:style w:type="paragraph" w:styleId="afffffb">
    <w:name w:val="caption"/>
    <w:basedOn w:val="a"/>
    <w:next w:val="a"/>
    <w:uiPriority w:val="99"/>
    <w:qFormat/>
    <w:rsid w:val="00760769"/>
    <w:pPr>
      <w:ind w:left="0" w:firstLine="0"/>
      <w:jc w:val="center"/>
    </w:pPr>
    <w:rPr>
      <w:b/>
      <w:iCs/>
      <w:szCs w:val="28"/>
    </w:rPr>
  </w:style>
  <w:style w:type="paragraph" w:styleId="afffffc">
    <w:name w:val="No Spacing"/>
    <w:uiPriority w:val="99"/>
    <w:qFormat/>
    <w:rsid w:val="00760769"/>
    <w:pPr>
      <w:spacing w:after="0" w:line="240" w:lineRule="auto"/>
    </w:pPr>
    <w:rPr>
      <w:rFonts w:ascii="Times New Roman" w:eastAsia="MS Mincho" w:hAnsi="Times New Roman" w:cs="Times New Roman"/>
      <w:sz w:val="24"/>
      <w:szCs w:val="24"/>
      <w:lang w:eastAsia="ru-RU"/>
    </w:rPr>
  </w:style>
  <w:style w:type="paragraph" w:customStyle="1" w:styleId="cv">
    <w:name w:val="cv"/>
    <w:basedOn w:val="a"/>
    <w:uiPriority w:val="99"/>
    <w:rsid w:val="00760769"/>
    <w:pPr>
      <w:spacing w:before="100" w:beforeAutospacing="1" w:after="100" w:afterAutospacing="1"/>
      <w:ind w:left="0" w:firstLine="0"/>
    </w:pPr>
  </w:style>
  <w:style w:type="character" w:styleId="afffffd">
    <w:name w:val="FollowedHyperlink"/>
    <w:basedOn w:val="a0"/>
    <w:uiPriority w:val="99"/>
    <w:semiHidden/>
    <w:rsid w:val="00760769"/>
    <w:rPr>
      <w:rFonts w:cs="Times New Roman"/>
      <w:color w:val="800080"/>
      <w:u w:val="single"/>
    </w:rPr>
  </w:style>
  <w:style w:type="paragraph" w:customStyle="1" w:styleId="15">
    <w:name w:val="Абзац списка1"/>
    <w:basedOn w:val="a"/>
    <w:uiPriority w:val="99"/>
    <w:rsid w:val="00760769"/>
    <w:pPr>
      <w:ind w:left="720" w:firstLine="0"/>
    </w:pPr>
    <w:rPr>
      <w:rFonts w:eastAsia="SimSun"/>
    </w:rPr>
  </w:style>
  <w:style w:type="character" w:customStyle="1" w:styleId="submenu-table">
    <w:name w:val="submenu-table"/>
    <w:uiPriority w:val="99"/>
    <w:rsid w:val="00760769"/>
    <w:rPr>
      <w:rFonts w:ascii="Times New Roman" w:hAnsi="Times New Roman"/>
    </w:rPr>
  </w:style>
  <w:style w:type="paragraph" w:customStyle="1" w:styleId="FR2">
    <w:name w:val="FR2"/>
    <w:uiPriority w:val="99"/>
    <w:rsid w:val="00760769"/>
    <w:pPr>
      <w:widowControl w:val="0"/>
      <w:overflowPunct w:val="0"/>
      <w:autoSpaceDE w:val="0"/>
      <w:autoSpaceDN w:val="0"/>
      <w:adjustRightInd w:val="0"/>
      <w:spacing w:after="0" w:line="260" w:lineRule="auto"/>
      <w:ind w:firstLine="500"/>
      <w:textAlignment w:val="baseline"/>
    </w:pPr>
    <w:rPr>
      <w:rFonts w:ascii="Arial" w:eastAsia="MS Mincho" w:hAnsi="Arial" w:cs="Times New Roman"/>
      <w:szCs w:val="20"/>
      <w:lang w:eastAsia="ru-RU"/>
    </w:rPr>
  </w:style>
  <w:style w:type="character" w:customStyle="1" w:styleId="b-serp-urlitem1">
    <w:name w:val="b-serp-url__item1"/>
    <w:basedOn w:val="a0"/>
    <w:uiPriority w:val="99"/>
    <w:rsid w:val="00760769"/>
    <w:rPr>
      <w:rFonts w:cs="Times New Roman"/>
    </w:rPr>
  </w:style>
  <w:style w:type="paragraph" w:styleId="afffffe">
    <w:name w:val="Plain Text"/>
    <w:basedOn w:val="a"/>
    <w:link w:val="affffff"/>
    <w:rsid w:val="00760769"/>
    <w:pPr>
      <w:pBdr>
        <w:top w:val="none" w:sz="96" w:space="31" w:color="FFFFFF" w:frame="1"/>
        <w:left w:val="none" w:sz="96" w:space="31" w:color="FFFFFF" w:frame="1"/>
        <w:bottom w:val="none" w:sz="96" w:space="31" w:color="FFFFFF" w:frame="1"/>
        <w:right w:val="none" w:sz="96" w:space="31" w:color="FFFFFF" w:frame="1"/>
        <w:bar w:val="none" w:sz="0" w:color="000000"/>
      </w:pBdr>
      <w:spacing w:after="200" w:line="276" w:lineRule="auto"/>
      <w:ind w:left="0" w:firstLine="0"/>
    </w:pPr>
    <w:rPr>
      <w:rFonts w:ascii="Calibri" w:hAnsi="Calibri"/>
      <w:color w:val="000000"/>
      <w:sz w:val="22"/>
      <w:szCs w:val="22"/>
      <w:u w:color="000000"/>
      <w:lang w:eastAsia="en-US"/>
    </w:rPr>
  </w:style>
  <w:style w:type="character" w:customStyle="1" w:styleId="affffff">
    <w:name w:val="Текст Знак"/>
    <w:basedOn w:val="a0"/>
    <w:link w:val="afffffe"/>
    <w:rsid w:val="00760769"/>
    <w:rPr>
      <w:rFonts w:ascii="Calibri" w:eastAsia="MS Mincho" w:hAnsi="Calibri" w:cs="Times New Roman"/>
      <w:color w:val="000000"/>
      <w:u w:color="000000"/>
    </w:rPr>
  </w:style>
  <w:style w:type="paragraph" w:customStyle="1" w:styleId="affffff0">
    <w:name w:val="Стиль"/>
    <w:uiPriority w:val="99"/>
    <w:rsid w:val="00760769"/>
    <w:pPr>
      <w:widowControl w:val="0"/>
      <w:autoSpaceDE w:val="0"/>
      <w:autoSpaceDN w:val="0"/>
      <w:adjustRightInd w:val="0"/>
      <w:spacing w:after="0" w:line="240" w:lineRule="auto"/>
    </w:pPr>
    <w:rPr>
      <w:rFonts w:ascii="Times New Roman" w:eastAsia="MS Mincho" w:hAnsi="Times New Roman" w:cs="Times New Roman"/>
      <w:sz w:val="24"/>
      <w:szCs w:val="24"/>
      <w:lang w:eastAsia="ru-RU"/>
    </w:rPr>
  </w:style>
  <w:style w:type="character" w:customStyle="1" w:styleId="FontStyle28">
    <w:name w:val="Font Style28"/>
    <w:uiPriority w:val="99"/>
    <w:rsid w:val="00760769"/>
    <w:rPr>
      <w:rFonts w:ascii="Times New Roman" w:hAnsi="Times New Roman"/>
      <w:sz w:val="24"/>
    </w:rPr>
  </w:style>
  <w:style w:type="paragraph" w:customStyle="1" w:styleId="msonormalcxspmiddle">
    <w:name w:val="msonormalcxspmiddle"/>
    <w:basedOn w:val="a"/>
    <w:uiPriority w:val="99"/>
    <w:rsid w:val="00760769"/>
    <w:pPr>
      <w:spacing w:before="100" w:beforeAutospacing="1" w:after="100" w:afterAutospacing="1"/>
      <w:ind w:left="0" w:firstLine="0"/>
    </w:pPr>
  </w:style>
  <w:style w:type="table" w:customStyle="1" w:styleId="TableNormal">
    <w:name w:val="Table Normal"/>
    <w:uiPriority w:val="2"/>
    <w:semiHidden/>
    <w:unhideWhenUsed/>
    <w:qFormat/>
    <w:rsid w:val="00A25E7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A25E7A"/>
    <w:pPr>
      <w:widowControl w:val="0"/>
      <w:autoSpaceDE w:val="0"/>
      <w:autoSpaceDN w:val="0"/>
      <w:ind w:left="0" w:firstLine="0"/>
    </w:pPr>
    <w:rPr>
      <w:rFonts w:eastAsia="Times New Roman"/>
      <w:sz w:val="22"/>
      <w:szCs w:val="22"/>
      <w:lang w:eastAsia="en-US"/>
    </w:rPr>
  </w:style>
  <w:style w:type="character" w:customStyle="1" w:styleId="ae">
    <w:name w:val="Абзац списка Знак"/>
    <w:aliases w:val="Содержание. 2 уровень Знак,List Paragraph Знак"/>
    <w:link w:val="ad"/>
    <w:uiPriority w:val="1"/>
    <w:qFormat/>
    <w:locked/>
    <w:rsid w:val="00802070"/>
    <w:rPr>
      <w:rFonts w:ascii="Times New Roman" w:eastAsia="MS Mincho"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258023674">
      <w:bodyDiv w:val="1"/>
      <w:marLeft w:val="0"/>
      <w:marRight w:val="0"/>
      <w:marTop w:val="0"/>
      <w:marBottom w:val="0"/>
      <w:divBdr>
        <w:top w:val="none" w:sz="0" w:space="0" w:color="auto"/>
        <w:left w:val="none" w:sz="0" w:space="0" w:color="auto"/>
        <w:bottom w:val="none" w:sz="0" w:space="0" w:color="auto"/>
        <w:right w:val="none" w:sz="0" w:space="0" w:color="auto"/>
      </w:divBdr>
    </w:div>
    <w:div w:id="607394450">
      <w:bodyDiv w:val="1"/>
      <w:marLeft w:val="0"/>
      <w:marRight w:val="0"/>
      <w:marTop w:val="0"/>
      <w:marBottom w:val="0"/>
      <w:divBdr>
        <w:top w:val="none" w:sz="0" w:space="0" w:color="auto"/>
        <w:left w:val="none" w:sz="0" w:space="0" w:color="auto"/>
        <w:bottom w:val="none" w:sz="0" w:space="0" w:color="auto"/>
        <w:right w:val="none" w:sz="0" w:space="0" w:color="auto"/>
      </w:divBdr>
    </w:div>
    <w:div w:id="955791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lanbook.com/book/147248" TargetMode="External"/><Relationship Id="rId18" Type="http://schemas.openxmlformats.org/officeDocument/2006/relationships/hyperlink" Target="https://e.lanbook.com/book/15440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lanbook.com/book/147248" TargetMode="External"/><Relationship Id="rId17" Type="http://schemas.openxmlformats.org/officeDocument/2006/relationships/hyperlink" Target="https://e.lanbook.com/book/147261" TargetMode="External"/><Relationship Id="rId2" Type="http://schemas.openxmlformats.org/officeDocument/2006/relationships/numbering" Target="numbering.xml"/><Relationship Id="rId16" Type="http://schemas.openxmlformats.org/officeDocument/2006/relationships/hyperlink" Target="https://e.lanbook.com/book/156618"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lanbook.com/book/147246" TargetMode="External"/><Relationship Id="rId5" Type="http://schemas.openxmlformats.org/officeDocument/2006/relationships/webSettings" Target="webSettings.xml"/><Relationship Id="rId15" Type="http://schemas.openxmlformats.org/officeDocument/2006/relationships/hyperlink" Target="https://e.lanbook.com/book/148272" TargetMode="External"/><Relationship Id="rId10" Type="http://schemas.openxmlformats.org/officeDocument/2006/relationships/hyperlink" Target="https://www.iprbookshop.ru/106842"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iprbookshop.ru/106842" TargetMode="External"/><Relationship Id="rId14" Type="http://schemas.openxmlformats.org/officeDocument/2006/relationships/hyperlink" Target="https://e.lanbook.com/book/14724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FAB986-1A85-4BB1-A067-1DAECF32AE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554</TotalTime>
  <Pages>18</Pages>
  <Words>3925</Words>
  <Characters>22373</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26246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DNA7 X86</dc:creator>
  <cp:keywords/>
  <dc:description/>
  <cp:lastModifiedBy>лагохина</cp:lastModifiedBy>
  <cp:revision>29</cp:revision>
  <cp:lastPrinted>2080-01-05T03:23:00Z</cp:lastPrinted>
  <dcterms:created xsi:type="dcterms:W3CDTF">2017-04-10T16:15:00Z</dcterms:created>
  <dcterms:modified xsi:type="dcterms:W3CDTF">2024-08-28T02:14:00Z</dcterms:modified>
</cp:coreProperties>
</file>